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BD" w:rsidRDefault="00721940" w:rsidP="00721940">
      <w:pPr>
        <w:jc w:val="center"/>
      </w:pPr>
      <w:r>
        <w:t>Лекция 2.</w:t>
      </w:r>
    </w:p>
    <w:p w:rsidR="00721940" w:rsidRDefault="00721940" w:rsidP="00721940">
      <w:pPr>
        <w:jc w:val="center"/>
      </w:pPr>
      <w:r>
        <w:t>История развития науки в России.</w:t>
      </w:r>
    </w:p>
    <w:p w:rsidR="005C770F" w:rsidRDefault="00121CFF" w:rsidP="005C770F">
      <w:pPr>
        <w:pStyle w:val="a4"/>
        <w:rPr>
          <w:sz w:val="28"/>
          <w:szCs w:val="28"/>
        </w:rPr>
      </w:pPr>
      <w:r w:rsidRPr="00121CFF">
        <w:rPr>
          <w:sz w:val="28"/>
          <w:szCs w:val="28"/>
        </w:rPr>
        <w:t>Время проведения: 90 мин.</w:t>
      </w:r>
    </w:p>
    <w:p w:rsidR="009022F5" w:rsidRPr="00DB2B3D" w:rsidRDefault="00DD1F60" w:rsidP="005C770F">
      <w:pPr>
        <w:pStyle w:val="a4"/>
        <w:rPr>
          <w:sz w:val="28"/>
          <w:szCs w:val="28"/>
        </w:rPr>
      </w:pPr>
      <w:r w:rsidRPr="005C770F">
        <w:rPr>
          <w:b/>
          <w:sz w:val="28"/>
          <w:szCs w:val="28"/>
        </w:rPr>
        <w:t>Учебные вопросы: 1</w:t>
      </w:r>
      <w:r w:rsidRPr="00DB2B3D">
        <w:rPr>
          <w:sz w:val="28"/>
          <w:szCs w:val="28"/>
        </w:rPr>
        <w:t>.Дорев</w:t>
      </w:r>
      <w:r w:rsidR="002567F5" w:rsidRPr="00DB2B3D">
        <w:rPr>
          <w:sz w:val="28"/>
          <w:szCs w:val="28"/>
        </w:rPr>
        <w:t>олюционная Россия.</w:t>
      </w:r>
    </w:p>
    <w:p w:rsidR="00557D2E" w:rsidRPr="005C770F" w:rsidRDefault="00DB2B3D" w:rsidP="009022F5">
      <w:pPr>
        <w:pStyle w:val="a7"/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22F5" w:rsidRPr="005C770F">
        <w:rPr>
          <w:sz w:val="28"/>
          <w:szCs w:val="28"/>
        </w:rPr>
        <w:t xml:space="preserve"> </w:t>
      </w:r>
      <w:r w:rsidR="00557D2E" w:rsidRPr="005C770F">
        <w:rPr>
          <w:sz w:val="28"/>
          <w:szCs w:val="28"/>
        </w:rPr>
        <w:t>2 вопрос. Советский период.</w:t>
      </w:r>
    </w:p>
    <w:p w:rsidR="009022F5" w:rsidRPr="005C770F" w:rsidRDefault="00DB2B3D" w:rsidP="009022F5">
      <w:pPr>
        <w:pStyle w:val="a7"/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22F5" w:rsidRPr="005C770F">
        <w:rPr>
          <w:sz w:val="28"/>
          <w:szCs w:val="28"/>
        </w:rPr>
        <w:t xml:space="preserve"> 3 вопрос. Современная наука.</w:t>
      </w:r>
    </w:p>
    <w:p w:rsidR="005C770F" w:rsidRPr="005C770F" w:rsidRDefault="00DB2B3D" w:rsidP="009022F5">
      <w:pPr>
        <w:pStyle w:val="a7"/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C770F" w:rsidRPr="005C770F">
        <w:rPr>
          <w:sz w:val="28"/>
          <w:szCs w:val="28"/>
        </w:rPr>
        <w:t xml:space="preserve"> 4 вопрос. Государственная политика.</w:t>
      </w:r>
    </w:p>
    <w:p w:rsidR="005C770F" w:rsidRPr="005C770F" w:rsidRDefault="005C770F" w:rsidP="009022F5">
      <w:pPr>
        <w:pStyle w:val="a7"/>
        <w:ind w:left="2124"/>
        <w:rPr>
          <w:sz w:val="28"/>
          <w:szCs w:val="28"/>
        </w:rPr>
      </w:pPr>
    </w:p>
    <w:p w:rsidR="00DD1F60" w:rsidRPr="005C770F" w:rsidRDefault="00121CFF" w:rsidP="002567F5">
      <w:pPr>
        <w:pStyle w:val="a7"/>
        <w:rPr>
          <w:sz w:val="28"/>
          <w:szCs w:val="28"/>
        </w:rPr>
      </w:pPr>
      <w:r w:rsidRPr="005C770F">
        <w:rPr>
          <w:sz w:val="28"/>
          <w:szCs w:val="28"/>
        </w:rPr>
        <w:t xml:space="preserve"> </w:t>
      </w:r>
      <w:r w:rsidRPr="005C770F">
        <w:rPr>
          <w:sz w:val="28"/>
          <w:szCs w:val="28"/>
        </w:rPr>
        <w:tab/>
      </w:r>
      <w:r w:rsidR="00557D2E" w:rsidRPr="005C770F">
        <w:rPr>
          <w:sz w:val="28"/>
          <w:szCs w:val="28"/>
        </w:rPr>
        <w:t xml:space="preserve">1 вопрос. </w:t>
      </w:r>
      <w:r w:rsidRPr="005C770F">
        <w:rPr>
          <w:sz w:val="28"/>
          <w:szCs w:val="28"/>
        </w:rPr>
        <w:t>В</w:t>
      </w:r>
      <w:r w:rsidR="00721940" w:rsidRPr="005C770F">
        <w:rPr>
          <w:sz w:val="28"/>
          <w:szCs w:val="28"/>
        </w:rPr>
        <w:t xml:space="preserve"> области теоретической науки допетровская Россия отставала от Европы. Это связано со слабыми культурными связями с ней, недостаточно большим влиянием Византии, ограниченным распространени</w:t>
      </w:r>
      <w:r w:rsidR="00557D2E" w:rsidRPr="005C770F">
        <w:rPr>
          <w:sz w:val="28"/>
          <w:szCs w:val="28"/>
        </w:rPr>
        <w:t>е</w:t>
      </w:r>
      <w:r w:rsidR="00721940" w:rsidRPr="005C770F">
        <w:rPr>
          <w:sz w:val="28"/>
          <w:szCs w:val="28"/>
        </w:rPr>
        <w:t xml:space="preserve">м переводных научных трудов, культурными и социальными особенностями. Первая древнерусская математическая работа создана новгородским монахом </w:t>
      </w:r>
      <w:proofErr w:type="spellStart"/>
      <w:r w:rsidR="00721940" w:rsidRPr="005C770F">
        <w:rPr>
          <w:sz w:val="28"/>
          <w:szCs w:val="28"/>
        </w:rPr>
        <w:t>Кириком</w:t>
      </w:r>
      <w:proofErr w:type="spellEnd"/>
      <w:r w:rsidR="00721940" w:rsidRPr="005C770F">
        <w:rPr>
          <w:sz w:val="28"/>
          <w:szCs w:val="28"/>
        </w:rPr>
        <w:t xml:space="preserve"> в 1136 году. Позднее переводились и распространялись книги по космографии, логике, арифметике. В XVII веке в России появляются первые университеты: школа боярина Ф. М. Ртищева (1648), школа </w:t>
      </w:r>
      <w:proofErr w:type="spellStart"/>
      <w:r w:rsidR="00721940" w:rsidRPr="005C770F">
        <w:rPr>
          <w:sz w:val="28"/>
          <w:szCs w:val="28"/>
        </w:rPr>
        <w:t>Симеона</w:t>
      </w:r>
      <w:proofErr w:type="spellEnd"/>
      <w:r w:rsidR="00721940" w:rsidRPr="005C770F">
        <w:rPr>
          <w:sz w:val="28"/>
          <w:szCs w:val="28"/>
        </w:rPr>
        <w:t xml:space="preserve"> Полоцкого (1665), Славяно-греко-латинская академия (1678). В отличие от науки, в области техники значительного отставания от Европы не было.</w:t>
      </w:r>
      <w:hyperlink r:id="rId5" w:anchor="cite_note-1" w:history="1">
        <w:r w:rsidR="00721940" w:rsidRPr="005C770F">
          <w:rPr>
            <w:rStyle w:val="a3"/>
            <w:sz w:val="28"/>
            <w:szCs w:val="28"/>
            <w:vertAlign w:val="superscript"/>
          </w:rPr>
          <w:t>[1]</w:t>
        </w:r>
      </w:hyperlink>
      <w:r w:rsidR="00721940" w:rsidRPr="005C770F">
        <w:rPr>
          <w:sz w:val="28"/>
          <w:szCs w:val="28"/>
        </w:rPr>
        <w:t xml:space="preserve"> Наука как социальный институт возникла в России при </w:t>
      </w:r>
      <w:hyperlink r:id="rId6" w:tooltip="Петр I" w:history="1">
        <w:r w:rsidR="00721940" w:rsidRPr="005C770F">
          <w:rPr>
            <w:rStyle w:val="a3"/>
            <w:sz w:val="28"/>
            <w:szCs w:val="28"/>
          </w:rPr>
          <w:t>Петре I</w:t>
        </w:r>
      </w:hyperlink>
      <w:r w:rsidR="00721940" w:rsidRPr="005C770F">
        <w:rPr>
          <w:sz w:val="28"/>
          <w:szCs w:val="28"/>
        </w:rPr>
        <w:t xml:space="preserve">, когда в </w:t>
      </w:r>
      <w:hyperlink r:id="rId7" w:tooltip="Сибирь" w:history="1">
        <w:r w:rsidR="00721940" w:rsidRPr="005C770F">
          <w:rPr>
            <w:rStyle w:val="a3"/>
            <w:sz w:val="28"/>
            <w:szCs w:val="28"/>
          </w:rPr>
          <w:t>Сибирь</w:t>
        </w:r>
      </w:hyperlink>
      <w:r w:rsidR="00721940" w:rsidRPr="005C770F">
        <w:rPr>
          <w:sz w:val="28"/>
          <w:szCs w:val="28"/>
        </w:rPr>
        <w:t xml:space="preserve"> и Америку им было отправлено несколько экспедиций, в том числе </w:t>
      </w:r>
      <w:hyperlink r:id="rId8" w:tooltip="Витус Беринг" w:history="1">
        <w:proofErr w:type="spellStart"/>
        <w:r w:rsidR="00721940" w:rsidRPr="005C770F">
          <w:rPr>
            <w:rStyle w:val="a3"/>
            <w:sz w:val="28"/>
            <w:szCs w:val="28"/>
          </w:rPr>
          <w:t>Витуса</w:t>
        </w:r>
        <w:proofErr w:type="spellEnd"/>
        <w:r w:rsidR="00721940" w:rsidRPr="005C770F">
          <w:rPr>
            <w:rStyle w:val="a3"/>
            <w:sz w:val="28"/>
            <w:szCs w:val="28"/>
          </w:rPr>
          <w:t xml:space="preserve"> Беринга</w:t>
        </w:r>
      </w:hyperlink>
      <w:r w:rsidR="00721940" w:rsidRPr="005C770F">
        <w:rPr>
          <w:sz w:val="28"/>
          <w:szCs w:val="28"/>
        </w:rPr>
        <w:t xml:space="preserve"> и </w:t>
      </w:r>
      <w:hyperlink r:id="rId9" w:tooltip="Василий Татищев" w:history="1">
        <w:r w:rsidR="00721940" w:rsidRPr="005C770F">
          <w:rPr>
            <w:rStyle w:val="a3"/>
            <w:sz w:val="28"/>
            <w:szCs w:val="28"/>
          </w:rPr>
          <w:t>Василия Татищева</w:t>
        </w:r>
      </w:hyperlink>
      <w:r w:rsidR="00721940" w:rsidRPr="005C770F">
        <w:rPr>
          <w:sz w:val="28"/>
          <w:szCs w:val="28"/>
        </w:rPr>
        <w:t xml:space="preserve">, первого русского историографа. В </w:t>
      </w:r>
      <w:hyperlink r:id="rId10" w:tooltip="1725 год" w:history="1">
        <w:r w:rsidR="00721940" w:rsidRPr="005C770F">
          <w:rPr>
            <w:rStyle w:val="a3"/>
            <w:sz w:val="28"/>
            <w:szCs w:val="28"/>
          </w:rPr>
          <w:t>1725 году</w:t>
        </w:r>
      </w:hyperlink>
      <w:r w:rsidR="00721940" w:rsidRPr="005C770F">
        <w:rPr>
          <w:sz w:val="28"/>
          <w:szCs w:val="28"/>
        </w:rPr>
        <w:t xml:space="preserve"> была открыта </w:t>
      </w:r>
      <w:hyperlink r:id="rId11" w:tooltip="Петербургская академия наук" w:history="1">
        <w:r w:rsidR="00721940" w:rsidRPr="005C770F">
          <w:rPr>
            <w:rStyle w:val="a3"/>
            <w:sz w:val="28"/>
            <w:szCs w:val="28"/>
          </w:rPr>
          <w:t>Петербургская академия наук</w:t>
        </w:r>
      </w:hyperlink>
      <w:r w:rsidR="00721940" w:rsidRPr="005C770F">
        <w:rPr>
          <w:sz w:val="28"/>
          <w:szCs w:val="28"/>
        </w:rPr>
        <w:t xml:space="preserve">, куда были приглашены многие известные учёные Европы. Среди них был и </w:t>
      </w:r>
      <w:hyperlink r:id="rId12" w:tooltip="Миллер, Герхард Фридрих" w:history="1">
        <w:r w:rsidR="00721940" w:rsidRPr="005C770F">
          <w:rPr>
            <w:rStyle w:val="a3"/>
            <w:sz w:val="28"/>
            <w:szCs w:val="28"/>
          </w:rPr>
          <w:t>Герхард Миллер</w:t>
        </w:r>
      </w:hyperlink>
      <w:r w:rsidR="00721940" w:rsidRPr="005C770F">
        <w:rPr>
          <w:sz w:val="28"/>
          <w:szCs w:val="28"/>
        </w:rPr>
        <w:t xml:space="preserve">, второй русский историк, автор норманнской гипотезы происхождения </w:t>
      </w:r>
      <w:hyperlink r:id="rId13" w:tooltip="Русь (народ)" w:history="1">
        <w:r w:rsidR="00721940" w:rsidRPr="005C770F">
          <w:rPr>
            <w:rStyle w:val="a3"/>
            <w:sz w:val="28"/>
            <w:szCs w:val="28"/>
          </w:rPr>
          <w:t>Руси</w:t>
        </w:r>
      </w:hyperlink>
      <w:r w:rsidR="00721940" w:rsidRPr="005C770F">
        <w:rPr>
          <w:sz w:val="28"/>
          <w:szCs w:val="28"/>
        </w:rPr>
        <w:t xml:space="preserve">, и знаменитый математик </w:t>
      </w:r>
      <w:hyperlink r:id="rId14" w:tooltip="Леонард Эйлер" w:history="1">
        <w:r w:rsidR="00721940" w:rsidRPr="005C770F">
          <w:rPr>
            <w:rStyle w:val="a3"/>
            <w:sz w:val="28"/>
            <w:szCs w:val="28"/>
          </w:rPr>
          <w:t>Леонард Эйлер</w:t>
        </w:r>
      </w:hyperlink>
      <w:r w:rsidR="00721940" w:rsidRPr="005C770F">
        <w:rPr>
          <w:sz w:val="28"/>
          <w:szCs w:val="28"/>
        </w:rPr>
        <w:t xml:space="preserve">, который не только писал учебники на русском языке, но и стал в Петербурге автором множества научных трудов. Большой вклад в развитие русской науки сделал академик </w:t>
      </w:r>
      <w:hyperlink r:id="rId15" w:tooltip="Михаил Ломоносов" w:history="1">
        <w:r w:rsidR="00721940" w:rsidRPr="005C770F">
          <w:rPr>
            <w:rStyle w:val="a3"/>
            <w:sz w:val="28"/>
            <w:szCs w:val="28"/>
          </w:rPr>
          <w:t>Михаил Ломоносов</w:t>
        </w:r>
      </w:hyperlink>
      <w:r w:rsidR="00721940" w:rsidRPr="005C770F">
        <w:rPr>
          <w:sz w:val="28"/>
          <w:szCs w:val="28"/>
        </w:rPr>
        <w:t xml:space="preserve">, авторству которого принадлежит </w:t>
      </w:r>
      <w:hyperlink r:id="rId16" w:tooltip="Закон сохранения массы" w:history="1">
        <w:r w:rsidR="00721940" w:rsidRPr="005C770F">
          <w:rPr>
            <w:rStyle w:val="a3"/>
            <w:sz w:val="28"/>
            <w:szCs w:val="28"/>
          </w:rPr>
          <w:t>закон сохранения массы</w:t>
        </w:r>
      </w:hyperlink>
      <w:r w:rsidR="00721940" w:rsidRPr="005C770F">
        <w:rPr>
          <w:sz w:val="28"/>
          <w:szCs w:val="28"/>
        </w:rPr>
        <w:t xml:space="preserve">. В </w:t>
      </w:r>
      <w:hyperlink r:id="rId17" w:tooltip="1755 год" w:history="1">
        <w:r w:rsidR="00721940" w:rsidRPr="005C770F">
          <w:rPr>
            <w:rStyle w:val="a3"/>
            <w:sz w:val="28"/>
            <w:szCs w:val="28"/>
          </w:rPr>
          <w:t>1755 году</w:t>
        </w:r>
      </w:hyperlink>
      <w:r w:rsidR="00721940" w:rsidRPr="005C770F">
        <w:rPr>
          <w:sz w:val="28"/>
          <w:szCs w:val="28"/>
        </w:rPr>
        <w:t xml:space="preserve"> им был основан </w:t>
      </w:r>
      <w:hyperlink r:id="rId18" w:tooltip="Московский университет" w:history="1">
        <w:r w:rsidR="00721940" w:rsidRPr="005C770F">
          <w:rPr>
            <w:rStyle w:val="a3"/>
            <w:sz w:val="28"/>
            <w:szCs w:val="28"/>
          </w:rPr>
          <w:t>Московский университет</w:t>
        </w:r>
      </w:hyperlink>
      <w:r w:rsidR="00721940" w:rsidRPr="005C770F">
        <w:rPr>
          <w:sz w:val="28"/>
          <w:szCs w:val="28"/>
        </w:rPr>
        <w:t xml:space="preserve">. В XVII—XIX веках возникли также университеты в </w:t>
      </w:r>
      <w:hyperlink r:id="rId19" w:tooltip="Дерпт" w:history="1">
        <w:r w:rsidR="00721940" w:rsidRPr="005C770F">
          <w:rPr>
            <w:rStyle w:val="a3"/>
            <w:sz w:val="28"/>
            <w:szCs w:val="28"/>
          </w:rPr>
          <w:t>Дерпте</w:t>
        </w:r>
      </w:hyperlink>
      <w:r w:rsidR="00721940" w:rsidRPr="005C770F">
        <w:rPr>
          <w:sz w:val="28"/>
          <w:szCs w:val="28"/>
        </w:rPr>
        <w:t xml:space="preserve">, </w:t>
      </w:r>
      <w:hyperlink r:id="rId20" w:tooltip="Вильно" w:history="1">
        <w:r w:rsidR="00721940" w:rsidRPr="005C770F">
          <w:rPr>
            <w:rStyle w:val="a3"/>
            <w:sz w:val="28"/>
            <w:szCs w:val="28"/>
          </w:rPr>
          <w:t>Вильно</w:t>
        </w:r>
      </w:hyperlink>
      <w:r w:rsidR="00721940" w:rsidRPr="005C770F">
        <w:rPr>
          <w:sz w:val="28"/>
          <w:szCs w:val="28"/>
        </w:rPr>
        <w:t xml:space="preserve">, </w:t>
      </w:r>
      <w:hyperlink r:id="rId21" w:tooltip="Казань" w:history="1">
        <w:r w:rsidR="00721940" w:rsidRPr="005C770F">
          <w:rPr>
            <w:rStyle w:val="a3"/>
            <w:sz w:val="28"/>
            <w:szCs w:val="28"/>
          </w:rPr>
          <w:t>Казани</w:t>
        </w:r>
      </w:hyperlink>
      <w:r w:rsidR="00721940" w:rsidRPr="005C770F">
        <w:rPr>
          <w:sz w:val="28"/>
          <w:szCs w:val="28"/>
        </w:rPr>
        <w:t xml:space="preserve"> и </w:t>
      </w:r>
      <w:hyperlink r:id="rId22" w:tooltip="Харьков" w:history="1">
        <w:r w:rsidR="00721940" w:rsidRPr="005C770F">
          <w:rPr>
            <w:rStyle w:val="a3"/>
            <w:sz w:val="28"/>
            <w:szCs w:val="28"/>
          </w:rPr>
          <w:t>Харькове</w:t>
        </w:r>
      </w:hyperlink>
      <w:r w:rsidR="00721940" w:rsidRPr="005C770F">
        <w:rPr>
          <w:sz w:val="28"/>
          <w:szCs w:val="28"/>
        </w:rPr>
        <w:t>.</w:t>
      </w:r>
    </w:p>
    <w:p w:rsidR="00DD1F60" w:rsidRPr="005C770F" w:rsidRDefault="00721940" w:rsidP="005C770F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 xml:space="preserve">К концу </w:t>
      </w:r>
      <w:hyperlink r:id="rId23" w:tooltip="XIX век" w:history="1">
        <w:r w:rsidRPr="005C770F">
          <w:rPr>
            <w:rStyle w:val="a3"/>
            <w:sz w:val="28"/>
            <w:szCs w:val="28"/>
          </w:rPr>
          <w:t>XIX века</w:t>
        </w:r>
      </w:hyperlink>
      <w:r w:rsidRPr="005C770F">
        <w:rPr>
          <w:sz w:val="28"/>
          <w:szCs w:val="28"/>
        </w:rPr>
        <w:t xml:space="preserve"> состав университетов пополнился </w:t>
      </w:r>
      <w:proofErr w:type="gramStart"/>
      <w:r w:rsidRPr="005C770F">
        <w:rPr>
          <w:sz w:val="28"/>
          <w:szCs w:val="28"/>
        </w:rPr>
        <w:t>Варшавским</w:t>
      </w:r>
      <w:proofErr w:type="gramEnd"/>
      <w:r w:rsidRPr="005C770F">
        <w:rPr>
          <w:sz w:val="28"/>
          <w:szCs w:val="28"/>
        </w:rPr>
        <w:t xml:space="preserve">, Киевским, Одесским и Томским. В России появились школы выдающихся математиков: </w:t>
      </w:r>
      <w:hyperlink r:id="rId24" w:tooltip="Лобачевский, Николай Иванович" w:history="1">
        <w:r w:rsidRPr="005C770F">
          <w:rPr>
            <w:rStyle w:val="a3"/>
            <w:sz w:val="28"/>
            <w:szCs w:val="28"/>
          </w:rPr>
          <w:t>Н. И. Лобачевского</w:t>
        </w:r>
      </w:hyperlink>
      <w:r w:rsidRPr="005C770F">
        <w:rPr>
          <w:sz w:val="28"/>
          <w:szCs w:val="28"/>
        </w:rPr>
        <w:t xml:space="preserve">, </w:t>
      </w:r>
      <w:hyperlink r:id="rId25" w:tooltip="Чебышёв, Пафнутий Львович" w:history="1">
        <w:r w:rsidRPr="005C770F">
          <w:rPr>
            <w:rStyle w:val="a3"/>
            <w:sz w:val="28"/>
            <w:szCs w:val="28"/>
          </w:rPr>
          <w:t>П. Л. Чебышёва</w:t>
        </w:r>
      </w:hyperlink>
      <w:r w:rsidRPr="005C770F">
        <w:rPr>
          <w:sz w:val="28"/>
          <w:szCs w:val="28"/>
        </w:rPr>
        <w:t xml:space="preserve"> — </w:t>
      </w:r>
      <w:hyperlink r:id="rId26" w:tooltip="Марков, Андрей Андреевич (старший)" w:history="1">
        <w:r w:rsidRPr="005C770F">
          <w:rPr>
            <w:rStyle w:val="a3"/>
            <w:sz w:val="28"/>
            <w:szCs w:val="28"/>
          </w:rPr>
          <w:t>А. А. Маркова</w:t>
        </w:r>
      </w:hyperlink>
      <w:r w:rsidRPr="005C770F">
        <w:rPr>
          <w:sz w:val="28"/>
          <w:szCs w:val="28"/>
        </w:rPr>
        <w:t xml:space="preserve">, </w:t>
      </w:r>
      <w:hyperlink r:id="rId27" w:tooltip="Остроградский, Михаил Васильевич" w:history="1">
        <w:r w:rsidRPr="005C770F">
          <w:rPr>
            <w:rStyle w:val="a3"/>
            <w:sz w:val="28"/>
            <w:szCs w:val="28"/>
          </w:rPr>
          <w:t>М. В. Остроградского</w:t>
        </w:r>
      </w:hyperlink>
      <w:r w:rsidRPr="005C770F">
        <w:rPr>
          <w:sz w:val="28"/>
          <w:szCs w:val="28"/>
        </w:rPr>
        <w:t xml:space="preserve">, физиков: </w:t>
      </w:r>
      <w:hyperlink r:id="rId28" w:tooltip="Столетов, Александр Григорьевич" w:history="1">
        <w:r w:rsidRPr="005C770F">
          <w:rPr>
            <w:rStyle w:val="a3"/>
            <w:sz w:val="28"/>
            <w:szCs w:val="28"/>
          </w:rPr>
          <w:t>А. Г. Столетова</w:t>
        </w:r>
      </w:hyperlink>
      <w:r w:rsidRPr="005C770F">
        <w:rPr>
          <w:sz w:val="28"/>
          <w:szCs w:val="28"/>
        </w:rPr>
        <w:t xml:space="preserve"> и </w:t>
      </w:r>
      <w:hyperlink r:id="rId29" w:tooltip="Попов, Александр Степанович" w:history="1">
        <w:r w:rsidRPr="005C770F">
          <w:rPr>
            <w:rStyle w:val="a3"/>
            <w:sz w:val="28"/>
            <w:szCs w:val="28"/>
          </w:rPr>
          <w:t>А. С. Попова</w:t>
        </w:r>
      </w:hyperlink>
      <w:r w:rsidRPr="005C770F">
        <w:rPr>
          <w:sz w:val="28"/>
          <w:szCs w:val="28"/>
        </w:rPr>
        <w:t xml:space="preserve">, химиков: </w:t>
      </w:r>
      <w:hyperlink r:id="rId30" w:tooltip="Бутлеров, Александр Михайлович" w:history="1">
        <w:r w:rsidRPr="005C770F">
          <w:rPr>
            <w:rStyle w:val="a3"/>
            <w:sz w:val="28"/>
            <w:szCs w:val="28"/>
          </w:rPr>
          <w:t>А. М. Бутлерова</w:t>
        </w:r>
      </w:hyperlink>
      <w:r w:rsidRPr="005C770F">
        <w:rPr>
          <w:sz w:val="28"/>
          <w:szCs w:val="28"/>
        </w:rPr>
        <w:t xml:space="preserve"> — </w:t>
      </w:r>
      <w:hyperlink r:id="rId31" w:tooltip="Марковников, Владимир Васильевич" w:history="1">
        <w:r w:rsidRPr="005C770F">
          <w:rPr>
            <w:rStyle w:val="a3"/>
            <w:sz w:val="28"/>
            <w:szCs w:val="28"/>
          </w:rPr>
          <w:t>В. В. </w:t>
        </w:r>
        <w:proofErr w:type="spellStart"/>
        <w:r w:rsidRPr="005C770F">
          <w:rPr>
            <w:rStyle w:val="a3"/>
            <w:sz w:val="28"/>
            <w:szCs w:val="28"/>
          </w:rPr>
          <w:t>Марковникова</w:t>
        </w:r>
        <w:proofErr w:type="spellEnd"/>
      </w:hyperlink>
      <w:r w:rsidRPr="005C770F">
        <w:rPr>
          <w:sz w:val="28"/>
          <w:szCs w:val="28"/>
        </w:rPr>
        <w:t xml:space="preserve">, </w:t>
      </w:r>
      <w:hyperlink r:id="rId32" w:tooltip="Зинин, Николай Николаевич" w:history="1">
        <w:r w:rsidRPr="005C770F">
          <w:rPr>
            <w:rStyle w:val="a3"/>
            <w:sz w:val="28"/>
            <w:szCs w:val="28"/>
          </w:rPr>
          <w:t>Н. Н. Зинина</w:t>
        </w:r>
      </w:hyperlink>
      <w:r w:rsidRPr="005C770F">
        <w:rPr>
          <w:sz w:val="28"/>
          <w:szCs w:val="28"/>
        </w:rPr>
        <w:t xml:space="preserve">, </w:t>
      </w:r>
      <w:hyperlink r:id="rId33" w:tooltip="Бейльштейн, Фёдор Фёдорович" w:history="1">
        <w:r w:rsidRPr="005C770F">
          <w:rPr>
            <w:rStyle w:val="a3"/>
            <w:sz w:val="28"/>
            <w:szCs w:val="28"/>
          </w:rPr>
          <w:t>Ф. Ф. </w:t>
        </w:r>
        <w:proofErr w:type="spellStart"/>
        <w:r w:rsidRPr="005C770F">
          <w:rPr>
            <w:rStyle w:val="a3"/>
            <w:sz w:val="28"/>
            <w:szCs w:val="28"/>
          </w:rPr>
          <w:t>Бейльштейна</w:t>
        </w:r>
        <w:proofErr w:type="spellEnd"/>
      </w:hyperlink>
      <w:r w:rsidRPr="005C770F">
        <w:rPr>
          <w:sz w:val="28"/>
          <w:szCs w:val="28"/>
        </w:rPr>
        <w:t xml:space="preserve">, врачей: </w:t>
      </w:r>
      <w:hyperlink r:id="rId34" w:tooltip="Боткин, Сергей Петрович" w:history="1">
        <w:r w:rsidRPr="005C770F">
          <w:rPr>
            <w:rStyle w:val="a3"/>
            <w:sz w:val="28"/>
            <w:szCs w:val="28"/>
          </w:rPr>
          <w:t>С. П. Боткина</w:t>
        </w:r>
      </w:hyperlink>
      <w:r w:rsidRPr="005C770F">
        <w:rPr>
          <w:sz w:val="28"/>
          <w:szCs w:val="28"/>
        </w:rPr>
        <w:t xml:space="preserve"> и </w:t>
      </w:r>
      <w:hyperlink r:id="rId35" w:tooltip="Пирогов, Николай Иванович" w:history="1">
        <w:r w:rsidRPr="005C770F">
          <w:rPr>
            <w:rStyle w:val="a3"/>
            <w:sz w:val="28"/>
            <w:szCs w:val="28"/>
          </w:rPr>
          <w:t>Н. И. Пирогова</w:t>
        </w:r>
      </w:hyperlink>
      <w:r w:rsidRPr="005C770F">
        <w:rPr>
          <w:sz w:val="28"/>
          <w:szCs w:val="28"/>
        </w:rPr>
        <w:t xml:space="preserve">, историков: </w:t>
      </w:r>
      <w:hyperlink r:id="rId36" w:tooltip="Карамзин, Николай Михайлович" w:history="1">
        <w:r w:rsidRPr="005C770F">
          <w:rPr>
            <w:rStyle w:val="a3"/>
            <w:sz w:val="28"/>
            <w:szCs w:val="28"/>
          </w:rPr>
          <w:t>Н. М. Карамзина</w:t>
        </w:r>
      </w:hyperlink>
      <w:r w:rsidRPr="005C770F">
        <w:rPr>
          <w:sz w:val="28"/>
          <w:szCs w:val="28"/>
        </w:rPr>
        <w:t xml:space="preserve">, </w:t>
      </w:r>
      <w:hyperlink r:id="rId37" w:tooltip="Соловьёв, Сергей Михайлович (историк)" w:history="1">
        <w:r w:rsidRPr="005C770F">
          <w:rPr>
            <w:rStyle w:val="a3"/>
            <w:sz w:val="28"/>
            <w:szCs w:val="28"/>
          </w:rPr>
          <w:t>С. М. Соловьёва</w:t>
        </w:r>
      </w:hyperlink>
      <w:r w:rsidRPr="005C770F">
        <w:rPr>
          <w:sz w:val="28"/>
          <w:szCs w:val="28"/>
        </w:rPr>
        <w:t xml:space="preserve">, </w:t>
      </w:r>
      <w:hyperlink r:id="rId38" w:tooltip="Ключевский, Василий Осипович" w:history="1">
        <w:r w:rsidRPr="005C770F">
          <w:rPr>
            <w:rStyle w:val="a3"/>
            <w:sz w:val="28"/>
            <w:szCs w:val="28"/>
          </w:rPr>
          <w:t>В. О. Ключевского</w:t>
        </w:r>
      </w:hyperlink>
      <w:r w:rsidRPr="005C770F">
        <w:rPr>
          <w:sz w:val="28"/>
          <w:szCs w:val="28"/>
        </w:rPr>
        <w:t xml:space="preserve">. </w:t>
      </w:r>
      <w:hyperlink r:id="rId39" w:tooltip="Менделеев, Дмитрий Иванович" w:history="1">
        <w:r w:rsidRPr="005C770F">
          <w:rPr>
            <w:rStyle w:val="a3"/>
            <w:sz w:val="28"/>
            <w:szCs w:val="28"/>
          </w:rPr>
          <w:t>Д. И. Менделеев</w:t>
        </w:r>
      </w:hyperlink>
      <w:r w:rsidRPr="005C770F">
        <w:rPr>
          <w:sz w:val="28"/>
          <w:szCs w:val="28"/>
        </w:rPr>
        <w:t xml:space="preserve"> открыл в </w:t>
      </w:r>
      <w:hyperlink r:id="rId40" w:tooltip="1869 год" w:history="1">
        <w:r w:rsidRPr="005C770F">
          <w:rPr>
            <w:rStyle w:val="a3"/>
            <w:sz w:val="28"/>
            <w:szCs w:val="28"/>
          </w:rPr>
          <w:t>1869 году</w:t>
        </w:r>
      </w:hyperlink>
      <w:r w:rsidRPr="005C770F">
        <w:rPr>
          <w:sz w:val="28"/>
          <w:szCs w:val="28"/>
        </w:rPr>
        <w:t xml:space="preserve"> один из фундаментальных законов природы — </w:t>
      </w:r>
      <w:hyperlink r:id="rId41" w:tooltip="Периодический закон" w:history="1">
        <w:r w:rsidRPr="005C770F">
          <w:rPr>
            <w:rStyle w:val="a3"/>
            <w:sz w:val="28"/>
            <w:szCs w:val="28"/>
          </w:rPr>
          <w:t>периодический закон химических элементов</w:t>
        </w:r>
      </w:hyperlink>
      <w:r w:rsidRPr="005C770F">
        <w:rPr>
          <w:sz w:val="28"/>
          <w:szCs w:val="28"/>
        </w:rPr>
        <w:t>.</w:t>
      </w:r>
    </w:p>
    <w:p w:rsidR="00DD1F60" w:rsidRPr="005C770F" w:rsidRDefault="00721940" w:rsidP="005C770F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lastRenderedPageBreak/>
        <w:t xml:space="preserve">В </w:t>
      </w:r>
      <w:hyperlink r:id="rId42" w:tooltip="1904 год" w:history="1">
        <w:r w:rsidRPr="005C770F">
          <w:rPr>
            <w:rStyle w:val="a3"/>
            <w:sz w:val="28"/>
            <w:szCs w:val="28"/>
          </w:rPr>
          <w:t>1904 году</w:t>
        </w:r>
      </w:hyperlink>
      <w:r w:rsidRPr="005C770F">
        <w:rPr>
          <w:sz w:val="28"/>
          <w:szCs w:val="28"/>
        </w:rPr>
        <w:t xml:space="preserve"> </w:t>
      </w:r>
      <w:hyperlink r:id="rId43" w:tooltip="Павлов, Иван Петрович" w:history="1">
        <w:r w:rsidRPr="005C770F">
          <w:rPr>
            <w:rStyle w:val="a3"/>
            <w:sz w:val="28"/>
            <w:szCs w:val="28"/>
          </w:rPr>
          <w:t>И. П. Павлов</w:t>
        </w:r>
      </w:hyperlink>
      <w:r w:rsidRPr="005C770F">
        <w:rPr>
          <w:sz w:val="28"/>
          <w:szCs w:val="28"/>
        </w:rPr>
        <w:t xml:space="preserve"> был удостоен </w:t>
      </w:r>
      <w:hyperlink r:id="rId44" w:tooltip="Нобелевская премия по физиологии или медицине" w:history="1">
        <w:r w:rsidRPr="005C770F">
          <w:rPr>
            <w:rStyle w:val="a3"/>
            <w:sz w:val="28"/>
            <w:szCs w:val="28"/>
          </w:rPr>
          <w:t>Нобелевской премии</w:t>
        </w:r>
      </w:hyperlink>
      <w:r w:rsidRPr="005C770F">
        <w:rPr>
          <w:sz w:val="28"/>
          <w:szCs w:val="28"/>
        </w:rPr>
        <w:t xml:space="preserve"> за работы в области физиологии </w:t>
      </w:r>
      <w:hyperlink r:id="rId45" w:tooltip="Пищеварение" w:history="1">
        <w:r w:rsidRPr="005C770F">
          <w:rPr>
            <w:rStyle w:val="a3"/>
            <w:sz w:val="28"/>
            <w:szCs w:val="28"/>
          </w:rPr>
          <w:t>пищеварения</w:t>
        </w:r>
      </w:hyperlink>
      <w:r w:rsidRPr="005C770F">
        <w:rPr>
          <w:sz w:val="28"/>
          <w:szCs w:val="28"/>
        </w:rPr>
        <w:t xml:space="preserve">, в </w:t>
      </w:r>
      <w:hyperlink r:id="rId46" w:tooltip="1908 год" w:history="1">
        <w:r w:rsidRPr="005C770F">
          <w:rPr>
            <w:rStyle w:val="a3"/>
            <w:sz w:val="28"/>
            <w:szCs w:val="28"/>
          </w:rPr>
          <w:t>1908 году</w:t>
        </w:r>
      </w:hyperlink>
      <w:r w:rsidRPr="005C770F">
        <w:rPr>
          <w:sz w:val="28"/>
          <w:szCs w:val="28"/>
        </w:rPr>
        <w:t xml:space="preserve"> — </w:t>
      </w:r>
      <w:hyperlink r:id="rId47" w:tooltip="Мечников, Илья Ильич" w:history="1">
        <w:r w:rsidRPr="005C770F">
          <w:rPr>
            <w:rStyle w:val="a3"/>
            <w:sz w:val="28"/>
            <w:szCs w:val="28"/>
          </w:rPr>
          <w:t>И. И. Мечников</w:t>
        </w:r>
      </w:hyperlink>
      <w:r w:rsidRPr="005C770F">
        <w:rPr>
          <w:sz w:val="28"/>
          <w:szCs w:val="28"/>
        </w:rPr>
        <w:t xml:space="preserve"> — за исследования механизмов </w:t>
      </w:r>
      <w:hyperlink r:id="rId48" w:tooltip="Иммунитет" w:history="1">
        <w:r w:rsidRPr="005C770F">
          <w:rPr>
            <w:rStyle w:val="a3"/>
            <w:sz w:val="28"/>
            <w:szCs w:val="28"/>
          </w:rPr>
          <w:t>иммунитета</w:t>
        </w:r>
      </w:hyperlink>
      <w:r w:rsidRPr="005C770F">
        <w:rPr>
          <w:sz w:val="28"/>
          <w:szCs w:val="28"/>
        </w:rPr>
        <w:t>.</w:t>
      </w:r>
      <w:r w:rsidR="00DD1F60" w:rsidRPr="005C770F">
        <w:rPr>
          <w:sz w:val="28"/>
          <w:szCs w:val="28"/>
        </w:rPr>
        <w:tab/>
      </w:r>
    </w:p>
    <w:p w:rsidR="00DD1F60" w:rsidRPr="005C770F" w:rsidRDefault="00721940" w:rsidP="005C770F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 xml:space="preserve">Организационная модель российской науки к </w:t>
      </w:r>
      <w:hyperlink r:id="rId49" w:tooltip="1917 год" w:history="1">
        <w:r w:rsidRPr="005C770F">
          <w:rPr>
            <w:rStyle w:val="a3"/>
            <w:sz w:val="28"/>
            <w:szCs w:val="28"/>
          </w:rPr>
          <w:t>1917 году</w:t>
        </w:r>
      </w:hyperlink>
      <w:r w:rsidRPr="005C770F">
        <w:rPr>
          <w:sz w:val="28"/>
          <w:szCs w:val="28"/>
        </w:rPr>
        <w:t xml:space="preserve"> состояла из </w:t>
      </w:r>
      <w:hyperlink r:id="rId50" w:tooltip="Российская академия наук" w:history="1">
        <w:r w:rsidRPr="005C770F">
          <w:rPr>
            <w:rStyle w:val="a3"/>
            <w:sz w:val="28"/>
            <w:szCs w:val="28"/>
          </w:rPr>
          <w:t>Петербургской академии наук</w:t>
        </w:r>
      </w:hyperlink>
      <w:r w:rsidRPr="005C770F">
        <w:rPr>
          <w:sz w:val="28"/>
          <w:szCs w:val="28"/>
        </w:rPr>
        <w:t xml:space="preserve">, </w:t>
      </w:r>
      <w:hyperlink r:id="rId51" w:tooltip="Университет" w:history="1">
        <w:r w:rsidRPr="005C770F">
          <w:rPr>
            <w:rStyle w:val="a3"/>
            <w:sz w:val="28"/>
            <w:szCs w:val="28"/>
          </w:rPr>
          <w:t>университетов</w:t>
        </w:r>
      </w:hyperlink>
      <w:r w:rsidRPr="005C770F">
        <w:rPr>
          <w:sz w:val="28"/>
          <w:szCs w:val="28"/>
        </w:rPr>
        <w:t>, специальных учебных институтов, научных обществ, немногочисленных лабораторий ведомств и предприятий, ведомственных и межведомственных ученых комитетов и комиссий.</w:t>
      </w:r>
    </w:p>
    <w:p w:rsidR="00DD1F60" w:rsidRPr="005C770F" w:rsidRDefault="00721940" w:rsidP="00966F3D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 xml:space="preserve">Академия наук являлась высшим научным учреждением страны и состояла из 5 лабораторий, 7 музеев, 1 института (Русский археологический институт в Константинополе), </w:t>
      </w:r>
      <w:hyperlink r:id="rId52" w:tooltip="Пулковская обсерватория" w:history="1">
        <w:r w:rsidRPr="005C770F">
          <w:rPr>
            <w:rStyle w:val="a3"/>
            <w:sz w:val="28"/>
            <w:szCs w:val="28"/>
          </w:rPr>
          <w:t>Пулковской астрономической обсерватории</w:t>
        </w:r>
      </w:hyperlink>
      <w:r w:rsidRPr="005C770F">
        <w:rPr>
          <w:sz w:val="28"/>
          <w:szCs w:val="28"/>
        </w:rPr>
        <w:t xml:space="preserve"> с 2 отделениями, Главной физической обсерватории и 21 комиссии. В </w:t>
      </w:r>
      <w:hyperlink r:id="rId53" w:tooltip="1916 год" w:history="1">
        <w:r w:rsidRPr="005C770F">
          <w:rPr>
            <w:rStyle w:val="a3"/>
            <w:sz w:val="28"/>
            <w:szCs w:val="28"/>
          </w:rPr>
          <w:t>1916 году</w:t>
        </w:r>
      </w:hyperlink>
      <w:r w:rsidRPr="005C770F">
        <w:rPr>
          <w:sz w:val="28"/>
          <w:szCs w:val="28"/>
        </w:rPr>
        <w:t xml:space="preserve"> в России имелось 10 университетов, 17 технических, 10 сельскохозяйственных и лесных, 6 медицинских, 4 ветеринарных, 6 коммерческих, а всего 100 высших учебных </w:t>
      </w:r>
      <w:proofErr w:type="spellStart"/>
      <w:r w:rsidRPr="005C770F">
        <w:rPr>
          <w:sz w:val="28"/>
          <w:szCs w:val="28"/>
        </w:rPr>
        <w:t>заведений</w:t>
      </w:r>
      <w:proofErr w:type="gramStart"/>
      <w:r w:rsidRPr="005C770F">
        <w:rPr>
          <w:sz w:val="28"/>
          <w:szCs w:val="28"/>
        </w:rPr>
        <w:t>.Н</w:t>
      </w:r>
      <w:proofErr w:type="gramEnd"/>
      <w:r w:rsidRPr="005C770F">
        <w:rPr>
          <w:sz w:val="28"/>
          <w:szCs w:val="28"/>
        </w:rPr>
        <w:t>аучные</w:t>
      </w:r>
      <w:proofErr w:type="spellEnd"/>
      <w:r w:rsidRPr="005C770F">
        <w:rPr>
          <w:sz w:val="28"/>
          <w:szCs w:val="28"/>
        </w:rPr>
        <w:t xml:space="preserve"> общества, которые до начала </w:t>
      </w:r>
      <w:hyperlink r:id="rId54" w:tooltip="XX век" w:history="1">
        <w:r w:rsidRPr="005C770F">
          <w:rPr>
            <w:rStyle w:val="a3"/>
            <w:sz w:val="28"/>
            <w:szCs w:val="28"/>
          </w:rPr>
          <w:t>XX века</w:t>
        </w:r>
      </w:hyperlink>
      <w:r w:rsidRPr="005C770F">
        <w:rPr>
          <w:sz w:val="28"/>
          <w:szCs w:val="28"/>
        </w:rPr>
        <w:t xml:space="preserve"> были в основном университетского типа функционировали, как правило, при университетах, объединяя ученых, студентов и любителей-профессионалов (Московское общество испытателей природы, Вольное экономическое общество, Русское географическое общество, Русское техническое общество). К </w:t>
      </w:r>
      <w:hyperlink r:id="rId55" w:tooltip="1917 год" w:history="1">
        <w:r w:rsidRPr="005C770F">
          <w:rPr>
            <w:rStyle w:val="a3"/>
            <w:sz w:val="28"/>
            <w:szCs w:val="28"/>
          </w:rPr>
          <w:t>1917 году</w:t>
        </w:r>
      </w:hyperlink>
      <w:r w:rsidRPr="005C770F">
        <w:rPr>
          <w:sz w:val="28"/>
          <w:szCs w:val="28"/>
        </w:rPr>
        <w:t xml:space="preserve"> их число превысило 300.</w:t>
      </w:r>
    </w:p>
    <w:p w:rsidR="00DD1F60" w:rsidRPr="005C770F" w:rsidRDefault="00721940" w:rsidP="00966F3D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>Научные ячейки при министерствах и ведомствах (Горный ученый комитет, Геологический комитет и т. д.) обслуживали практические нужды этих ведомств.</w:t>
      </w:r>
      <w:r w:rsidR="00966F3D">
        <w:rPr>
          <w:sz w:val="28"/>
          <w:szCs w:val="28"/>
        </w:rPr>
        <w:t xml:space="preserve"> </w:t>
      </w:r>
      <w:r w:rsidRPr="005C770F">
        <w:rPr>
          <w:sz w:val="28"/>
          <w:szCs w:val="28"/>
        </w:rPr>
        <w:t xml:space="preserve">Заводская наука в дореволюционной России находилась на стадии зарождения. Лишь на немногих крупных предприятиях имелись </w:t>
      </w:r>
      <w:proofErr w:type="gramStart"/>
      <w:r w:rsidRPr="005C770F">
        <w:rPr>
          <w:sz w:val="28"/>
          <w:szCs w:val="28"/>
        </w:rPr>
        <w:t>лаборатории</w:t>
      </w:r>
      <w:proofErr w:type="gramEnd"/>
      <w:r w:rsidRPr="005C770F">
        <w:rPr>
          <w:sz w:val="28"/>
          <w:szCs w:val="28"/>
        </w:rPr>
        <w:t xml:space="preserve"> и конструкторские бюро</w:t>
      </w:r>
      <w:r w:rsidR="00966F3D">
        <w:rPr>
          <w:sz w:val="28"/>
          <w:szCs w:val="28"/>
        </w:rPr>
        <w:t xml:space="preserve"> </w:t>
      </w:r>
      <w:r w:rsidRPr="005C770F">
        <w:rPr>
          <w:sz w:val="28"/>
          <w:szCs w:val="28"/>
        </w:rPr>
        <w:t>Дореволюционная наука характеризовалась фрагментарностью развития, отсутствием широкого исследовательского фронта. Сохранялась сильная зависимость научных учреждений России от передовых стран по линии приборов, лабораторного оборудования и химических реактивов. Если в целом научный потенциал дореволюционной России по качественным параметрам (общий уровень развития естественнонаучной и научно-технической мысли, глубина и культура исследований, квалификация научных кадров) не уступал потенциалу западных стран, то по количественным показателям заметно уступал. Технико-экономическая и культурная отсталость страны ставила узкие рамки научно-техническому развитию. Промышленность не предъявляла никаких запросов ученым и не испытывала потребность в них.</w:t>
      </w:r>
    </w:p>
    <w:p w:rsidR="00DD1F60" w:rsidRPr="005C770F" w:rsidRDefault="00721940" w:rsidP="002567F5">
      <w:pPr>
        <w:pStyle w:val="a7"/>
        <w:rPr>
          <w:sz w:val="28"/>
          <w:szCs w:val="28"/>
        </w:rPr>
      </w:pPr>
      <w:proofErr w:type="gramStart"/>
      <w:r w:rsidRPr="005C770F">
        <w:rPr>
          <w:sz w:val="28"/>
          <w:szCs w:val="28"/>
        </w:rPr>
        <w:t xml:space="preserve">Большая часть научных учреждений и вузов России были сосредоточены в </w:t>
      </w:r>
      <w:hyperlink r:id="rId56" w:tooltip="Москва" w:history="1">
        <w:r w:rsidRPr="005C770F">
          <w:rPr>
            <w:rStyle w:val="a3"/>
            <w:sz w:val="28"/>
            <w:szCs w:val="28"/>
          </w:rPr>
          <w:t>Москве</w:t>
        </w:r>
      </w:hyperlink>
      <w:r w:rsidRPr="005C770F">
        <w:rPr>
          <w:sz w:val="28"/>
          <w:szCs w:val="28"/>
        </w:rPr>
        <w:t xml:space="preserve"> и </w:t>
      </w:r>
      <w:hyperlink r:id="rId57" w:tooltip="Санкт-Петербург" w:history="1">
        <w:r w:rsidRPr="005C770F">
          <w:rPr>
            <w:rStyle w:val="a3"/>
            <w:sz w:val="28"/>
            <w:szCs w:val="28"/>
          </w:rPr>
          <w:t>Петербурге</w:t>
        </w:r>
      </w:hyperlink>
      <w:r w:rsidRPr="005C770F">
        <w:rPr>
          <w:sz w:val="28"/>
          <w:szCs w:val="28"/>
        </w:rPr>
        <w:t xml:space="preserve">. Помимо столиц научными центрами являлись также </w:t>
      </w:r>
      <w:hyperlink r:id="rId58" w:tooltip="Харьков" w:history="1">
        <w:r w:rsidRPr="005C770F">
          <w:rPr>
            <w:rStyle w:val="a3"/>
            <w:sz w:val="28"/>
            <w:szCs w:val="28"/>
          </w:rPr>
          <w:t>Харьков</w:t>
        </w:r>
      </w:hyperlink>
      <w:r w:rsidRPr="005C770F">
        <w:rPr>
          <w:sz w:val="28"/>
          <w:szCs w:val="28"/>
        </w:rPr>
        <w:t xml:space="preserve">, </w:t>
      </w:r>
      <w:hyperlink r:id="rId59" w:tooltip="Киев" w:history="1">
        <w:r w:rsidRPr="005C770F">
          <w:rPr>
            <w:rStyle w:val="a3"/>
            <w:sz w:val="28"/>
            <w:szCs w:val="28"/>
          </w:rPr>
          <w:t>Киев</w:t>
        </w:r>
      </w:hyperlink>
      <w:r w:rsidRPr="005C770F">
        <w:rPr>
          <w:sz w:val="28"/>
          <w:szCs w:val="28"/>
        </w:rPr>
        <w:t xml:space="preserve">, </w:t>
      </w:r>
      <w:hyperlink r:id="rId60" w:tooltip="Дерпт" w:history="1">
        <w:r w:rsidRPr="005C770F">
          <w:rPr>
            <w:rStyle w:val="a3"/>
            <w:sz w:val="28"/>
            <w:szCs w:val="28"/>
          </w:rPr>
          <w:t>Дерпт</w:t>
        </w:r>
      </w:hyperlink>
      <w:r w:rsidRPr="005C770F">
        <w:rPr>
          <w:sz w:val="28"/>
          <w:szCs w:val="28"/>
        </w:rPr>
        <w:t xml:space="preserve">, </w:t>
      </w:r>
      <w:hyperlink r:id="rId61" w:tooltip="Одесса" w:history="1">
        <w:r w:rsidRPr="005C770F">
          <w:rPr>
            <w:rStyle w:val="a3"/>
            <w:sz w:val="28"/>
            <w:szCs w:val="28"/>
          </w:rPr>
          <w:t>Одесса</w:t>
        </w:r>
      </w:hyperlink>
      <w:r w:rsidRPr="005C770F">
        <w:rPr>
          <w:sz w:val="28"/>
          <w:szCs w:val="28"/>
        </w:rPr>
        <w:t xml:space="preserve">, </w:t>
      </w:r>
      <w:hyperlink r:id="rId62" w:tooltip="Варшава" w:history="1">
        <w:r w:rsidRPr="005C770F">
          <w:rPr>
            <w:rStyle w:val="a3"/>
            <w:sz w:val="28"/>
            <w:szCs w:val="28"/>
          </w:rPr>
          <w:t>Варшава</w:t>
        </w:r>
      </w:hyperlink>
      <w:r w:rsidRPr="005C770F">
        <w:rPr>
          <w:sz w:val="28"/>
          <w:szCs w:val="28"/>
        </w:rPr>
        <w:t xml:space="preserve">, </w:t>
      </w:r>
      <w:hyperlink r:id="rId63" w:tooltip="Томск" w:history="1">
        <w:r w:rsidRPr="005C770F">
          <w:rPr>
            <w:rStyle w:val="a3"/>
            <w:sz w:val="28"/>
            <w:szCs w:val="28"/>
          </w:rPr>
          <w:t>Томск</w:t>
        </w:r>
      </w:hyperlink>
      <w:r w:rsidRPr="005C770F">
        <w:rPr>
          <w:sz w:val="28"/>
          <w:szCs w:val="28"/>
        </w:rPr>
        <w:t xml:space="preserve">. Университетов в России в это время было в 2 с лишним раза меньше, чем в </w:t>
      </w:r>
      <w:hyperlink r:id="rId64" w:tooltip="Германия" w:history="1">
        <w:r w:rsidRPr="005C770F">
          <w:rPr>
            <w:rStyle w:val="a3"/>
            <w:sz w:val="28"/>
            <w:szCs w:val="28"/>
          </w:rPr>
          <w:t>Германии</w:t>
        </w:r>
      </w:hyperlink>
      <w:r w:rsidRPr="005C770F">
        <w:rPr>
          <w:sz w:val="28"/>
          <w:szCs w:val="28"/>
        </w:rPr>
        <w:t>. Полное отсутствие промышленных научно-исследовательских учреждений обусловило отставание прикладных исследований и инженерно-технических разработок.</w:t>
      </w:r>
      <w:proofErr w:type="gramEnd"/>
      <w:r w:rsidRPr="005C770F">
        <w:rPr>
          <w:sz w:val="28"/>
          <w:szCs w:val="28"/>
        </w:rPr>
        <w:t xml:space="preserve"> </w:t>
      </w:r>
      <w:proofErr w:type="gramStart"/>
      <w:r w:rsidRPr="005C770F">
        <w:rPr>
          <w:sz w:val="28"/>
          <w:szCs w:val="28"/>
        </w:rPr>
        <w:t xml:space="preserve">Слабая связь российской науки с производством не была преодолена, хотя в период первой мировой войны в этом отношении были </w:t>
      </w:r>
      <w:r w:rsidRPr="005C770F">
        <w:rPr>
          <w:sz w:val="28"/>
          <w:szCs w:val="28"/>
        </w:rPr>
        <w:lastRenderedPageBreak/>
        <w:t>сделаны известные шаги в химической, электротехнической и некоторых других отраслях промышленности.</w:t>
      </w:r>
      <w:proofErr w:type="gramEnd"/>
    </w:p>
    <w:p w:rsidR="00DD1F60" w:rsidRPr="005C770F" w:rsidRDefault="00721940" w:rsidP="00966F3D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 xml:space="preserve">Согласно советским оценкам особенно вопиющим было отставание России по численности ученых. </w:t>
      </w:r>
      <w:proofErr w:type="gramStart"/>
      <w:r w:rsidRPr="005C770F">
        <w:rPr>
          <w:sz w:val="28"/>
          <w:szCs w:val="28"/>
        </w:rPr>
        <w:t xml:space="preserve">В России численность научно-педагогических работников в </w:t>
      </w:r>
      <w:hyperlink r:id="rId65" w:tooltip="1913 год" w:history="1">
        <w:r w:rsidRPr="005C770F">
          <w:rPr>
            <w:rStyle w:val="a3"/>
            <w:sz w:val="28"/>
            <w:szCs w:val="28"/>
          </w:rPr>
          <w:t>1913 году</w:t>
        </w:r>
      </w:hyperlink>
      <w:r w:rsidRPr="005C770F">
        <w:rPr>
          <w:sz w:val="28"/>
          <w:szCs w:val="28"/>
        </w:rPr>
        <w:t xml:space="preserve"> составляла 11,6 тыс., в </w:t>
      </w:r>
      <w:hyperlink r:id="rId66" w:tooltip="США" w:history="1">
        <w:r w:rsidRPr="005C770F">
          <w:rPr>
            <w:rStyle w:val="a3"/>
            <w:sz w:val="28"/>
            <w:szCs w:val="28"/>
          </w:rPr>
          <w:t>США</w:t>
        </w:r>
      </w:hyperlink>
      <w:r w:rsidRPr="005C770F">
        <w:rPr>
          <w:sz w:val="28"/>
          <w:szCs w:val="28"/>
        </w:rPr>
        <w:t xml:space="preserve"> в </w:t>
      </w:r>
      <w:hyperlink r:id="rId67" w:tooltip="1910" w:history="1">
        <w:r w:rsidRPr="005C770F">
          <w:rPr>
            <w:rStyle w:val="a3"/>
            <w:sz w:val="28"/>
            <w:szCs w:val="28"/>
          </w:rPr>
          <w:t>1910</w:t>
        </w:r>
      </w:hyperlink>
      <w:r w:rsidRPr="005C770F">
        <w:rPr>
          <w:sz w:val="28"/>
          <w:szCs w:val="28"/>
        </w:rPr>
        <w:t xml:space="preserve"> почти втрое больше — 33,6 тыс. В России было 414 химиков, почти в 15 раз меньше, чем в США, в 8 раз меньше, чем в Германии и </w:t>
      </w:r>
      <w:hyperlink r:id="rId68" w:tooltip="Англия" w:history="1">
        <w:r w:rsidRPr="005C770F">
          <w:rPr>
            <w:rStyle w:val="a3"/>
            <w:sz w:val="28"/>
            <w:szCs w:val="28"/>
          </w:rPr>
          <w:t>Англии</w:t>
        </w:r>
      </w:hyperlink>
      <w:r w:rsidRPr="005C770F">
        <w:rPr>
          <w:sz w:val="28"/>
          <w:szCs w:val="28"/>
        </w:rPr>
        <w:t xml:space="preserve">, в 2,5 раз меньше, чем во </w:t>
      </w:r>
      <w:hyperlink r:id="rId69" w:tooltip="Франция" w:history="1">
        <w:r w:rsidRPr="005C770F">
          <w:rPr>
            <w:rStyle w:val="a3"/>
            <w:sz w:val="28"/>
            <w:szCs w:val="28"/>
          </w:rPr>
          <w:t>Франции</w:t>
        </w:r>
      </w:hyperlink>
      <w:r w:rsidRPr="005C770F">
        <w:rPr>
          <w:sz w:val="28"/>
          <w:szCs w:val="28"/>
        </w:rPr>
        <w:t xml:space="preserve">. Геолог </w:t>
      </w:r>
      <w:hyperlink r:id="rId70" w:tooltip="Обручев, Владимир Афанасьевич" w:history="1">
        <w:r w:rsidRPr="005C770F">
          <w:rPr>
            <w:rStyle w:val="a3"/>
            <w:sz w:val="28"/>
            <w:szCs w:val="28"/>
          </w:rPr>
          <w:t>В. А. Обручев</w:t>
        </w:r>
      </w:hyperlink>
      <w:r w:rsidRPr="005C770F">
        <w:rPr>
          <w:sz w:val="28"/>
          <w:szCs w:val="28"/>
        </w:rPr>
        <w:t xml:space="preserve"> сравнил численность штатов Геологического комитета с ситуацией</w:t>
      </w:r>
      <w:proofErr w:type="gramEnd"/>
      <w:r w:rsidRPr="005C770F">
        <w:rPr>
          <w:sz w:val="28"/>
          <w:szCs w:val="28"/>
        </w:rPr>
        <w:t xml:space="preserve">, </w:t>
      </w:r>
      <w:proofErr w:type="gramStart"/>
      <w:r w:rsidRPr="005C770F">
        <w:rPr>
          <w:sz w:val="28"/>
          <w:szCs w:val="28"/>
        </w:rPr>
        <w:t xml:space="preserve">при которой </w:t>
      </w:r>
      <w:hyperlink r:id="rId71" w:tooltip="Швеция" w:history="1">
        <w:r w:rsidRPr="005C770F">
          <w:rPr>
            <w:rStyle w:val="a3"/>
            <w:sz w:val="28"/>
            <w:szCs w:val="28"/>
          </w:rPr>
          <w:t>Швеция</w:t>
        </w:r>
      </w:hyperlink>
      <w:r w:rsidRPr="005C770F">
        <w:rPr>
          <w:sz w:val="28"/>
          <w:szCs w:val="28"/>
        </w:rPr>
        <w:t xml:space="preserve"> имела бы всего 1 геолога</w:t>
      </w:r>
      <w:hyperlink r:id="rId72" w:anchor="cite_note-autogenerated1-2" w:history="1">
        <w:r w:rsidRPr="005C770F">
          <w:rPr>
            <w:rStyle w:val="a3"/>
            <w:sz w:val="28"/>
            <w:szCs w:val="28"/>
            <w:vertAlign w:val="superscript"/>
          </w:rPr>
          <w:t>[2]</w:t>
        </w:r>
      </w:hyperlink>
      <w:r w:rsidRPr="005C770F">
        <w:rPr>
          <w:sz w:val="28"/>
          <w:szCs w:val="28"/>
        </w:rPr>
        <w:t>. Данные оценки, однако, нуждаются в существенных уточнениях, так, например, в литературе встречаются утверждения, что в 30-ые годы ХХ века во Франции было не более 1200 профессиональных ученых, получавших оклад именно за научную деятельность (</w:t>
      </w:r>
      <w:proofErr w:type="spellStart"/>
      <w:r w:rsidRPr="005C770F">
        <w:rPr>
          <w:sz w:val="28"/>
          <w:szCs w:val="28"/>
        </w:rPr>
        <w:t>Spencer</w:t>
      </w:r>
      <w:proofErr w:type="spellEnd"/>
      <w:r w:rsidRPr="005C770F">
        <w:rPr>
          <w:sz w:val="28"/>
          <w:szCs w:val="28"/>
        </w:rPr>
        <w:t xml:space="preserve"> </w:t>
      </w:r>
      <w:proofErr w:type="spellStart"/>
      <w:r w:rsidRPr="005C770F">
        <w:rPr>
          <w:sz w:val="28"/>
          <w:szCs w:val="28"/>
        </w:rPr>
        <w:t>Weart</w:t>
      </w:r>
      <w:proofErr w:type="spellEnd"/>
      <w:r w:rsidRPr="005C770F">
        <w:rPr>
          <w:sz w:val="28"/>
          <w:szCs w:val="28"/>
        </w:rPr>
        <w:t xml:space="preserve">, </w:t>
      </w:r>
      <w:proofErr w:type="spellStart"/>
      <w:r w:rsidRPr="005C770F">
        <w:rPr>
          <w:sz w:val="28"/>
          <w:szCs w:val="28"/>
        </w:rPr>
        <w:t>Scientist</w:t>
      </w:r>
      <w:proofErr w:type="spellEnd"/>
      <w:r w:rsidRPr="005C770F">
        <w:rPr>
          <w:sz w:val="28"/>
          <w:szCs w:val="28"/>
        </w:rPr>
        <w:t xml:space="preserve"> </w:t>
      </w:r>
      <w:proofErr w:type="spellStart"/>
      <w:r w:rsidRPr="005C770F">
        <w:rPr>
          <w:sz w:val="28"/>
          <w:szCs w:val="28"/>
        </w:rPr>
        <w:t>in</w:t>
      </w:r>
      <w:proofErr w:type="spellEnd"/>
      <w:r w:rsidRPr="005C770F">
        <w:rPr>
          <w:sz w:val="28"/>
          <w:szCs w:val="28"/>
        </w:rPr>
        <w:t xml:space="preserve"> </w:t>
      </w:r>
      <w:proofErr w:type="spellStart"/>
      <w:r w:rsidRPr="005C770F">
        <w:rPr>
          <w:sz w:val="28"/>
          <w:szCs w:val="28"/>
        </w:rPr>
        <w:t>Power</w:t>
      </w:r>
      <w:proofErr w:type="spellEnd"/>
      <w:r w:rsidRPr="005C770F">
        <w:rPr>
          <w:sz w:val="28"/>
          <w:szCs w:val="28"/>
        </w:rPr>
        <w:t>.</w:t>
      </w:r>
      <w:proofErr w:type="gramEnd"/>
      <w:r w:rsidRPr="005C770F">
        <w:rPr>
          <w:sz w:val="28"/>
          <w:szCs w:val="28"/>
        </w:rPr>
        <w:t xml:space="preserve"> </w:t>
      </w:r>
      <w:proofErr w:type="spellStart"/>
      <w:proofErr w:type="gramStart"/>
      <w:r w:rsidRPr="005C770F">
        <w:rPr>
          <w:sz w:val="28"/>
          <w:szCs w:val="28"/>
        </w:rPr>
        <w:t>Cambridge</w:t>
      </w:r>
      <w:proofErr w:type="spellEnd"/>
      <w:r w:rsidRPr="005C770F">
        <w:rPr>
          <w:sz w:val="28"/>
          <w:szCs w:val="28"/>
        </w:rPr>
        <w:t xml:space="preserve">, </w:t>
      </w:r>
      <w:proofErr w:type="spellStart"/>
      <w:r w:rsidRPr="005C770F">
        <w:rPr>
          <w:sz w:val="28"/>
          <w:szCs w:val="28"/>
        </w:rPr>
        <w:t>Mass</w:t>
      </w:r>
      <w:proofErr w:type="spellEnd"/>
      <w:r w:rsidRPr="005C770F">
        <w:rPr>
          <w:sz w:val="28"/>
          <w:szCs w:val="28"/>
        </w:rPr>
        <w:t>., 1979).</w:t>
      </w:r>
      <w:proofErr w:type="gramEnd"/>
    </w:p>
    <w:p w:rsidR="00DD1F60" w:rsidRPr="005C770F" w:rsidRDefault="00721940" w:rsidP="00966F3D">
      <w:pPr>
        <w:pStyle w:val="a7"/>
        <w:ind w:firstLine="708"/>
        <w:rPr>
          <w:sz w:val="28"/>
          <w:szCs w:val="28"/>
          <w:vertAlign w:val="superscript"/>
        </w:rPr>
      </w:pPr>
      <w:r w:rsidRPr="005C770F">
        <w:rPr>
          <w:sz w:val="28"/>
          <w:szCs w:val="28"/>
        </w:rPr>
        <w:t>Современные исследования показывают, что выпуск дипломированных инженеров и ученых-естественников в Российской Империи накануне</w:t>
      </w:r>
      <w:proofErr w:type="gramStart"/>
      <w:r w:rsidRPr="005C770F">
        <w:rPr>
          <w:sz w:val="28"/>
          <w:szCs w:val="28"/>
        </w:rPr>
        <w:t xml:space="preserve"> П</w:t>
      </w:r>
      <w:proofErr w:type="gramEnd"/>
      <w:r w:rsidRPr="005C770F">
        <w:rPr>
          <w:sz w:val="28"/>
          <w:szCs w:val="28"/>
        </w:rPr>
        <w:t>ервой мировой войны был сопоставим с показателями Германии и США и заметно превосходил другие страны, в том числе Францию</w:t>
      </w:r>
      <w:hyperlink r:id="rId73" w:anchor="cite_note-autogenerated27-3" w:history="1">
        <w:r w:rsidRPr="005C770F">
          <w:rPr>
            <w:rStyle w:val="a3"/>
            <w:sz w:val="28"/>
            <w:szCs w:val="28"/>
            <w:vertAlign w:val="superscript"/>
          </w:rPr>
          <w:t>[3]</w:t>
        </w:r>
      </w:hyperlink>
    </w:p>
    <w:p w:rsidR="00721940" w:rsidRPr="005C770F" w:rsidRDefault="00721940" w:rsidP="00966F3D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 xml:space="preserve">Недостаток научных кадров в России сдерживал </w:t>
      </w:r>
      <w:hyperlink r:id="rId74" w:tooltip="Научно-техническая революция" w:history="1">
        <w:r w:rsidRPr="005C770F">
          <w:rPr>
            <w:rStyle w:val="a3"/>
            <w:sz w:val="28"/>
            <w:szCs w:val="28"/>
          </w:rPr>
          <w:t>научно-технический прогресс</w:t>
        </w:r>
      </w:hyperlink>
      <w:r w:rsidRPr="005C770F">
        <w:rPr>
          <w:sz w:val="28"/>
          <w:szCs w:val="28"/>
        </w:rPr>
        <w:t xml:space="preserve"> и стал особенно нетерпим в условиях начавшейся новейшей революции в естествознании. Однако сильная сторона русской науки — высокая профессиональная квалификация и творческая активность деятелей науки. В </w:t>
      </w:r>
      <w:hyperlink r:id="rId75" w:tooltip="1911 год" w:history="1">
        <w:r w:rsidRPr="005C770F">
          <w:rPr>
            <w:rStyle w:val="a3"/>
            <w:sz w:val="28"/>
            <w:szCs w:val="28"/>
          </w:rPr>
          <w:t>1911 году</w:t>
        </w:r>
      </w:hyperlink>
      <w:r w:rsidRPr="005C770F">
        <w:rPr>
          <w:sz w:val="28"/>
          <w:szCs w:val="28"/>
        </w:rPr>
        <w:t xml:space="preserve"> </w:t>
      </w:r>
      <w:hyperlink r:id="rId76" w:tooltip="Вернадский, Владимир Иванович" w:history="1">
        <w:r w:rsidRPr="005C770F">
          <w:rPr>
            <w:rStyle w:val="a3"/>
            <w:sz w:val="28"/>
            <w:szCs w:val="28"/>
          </w:rPr>
          <w:t>В. И. Вернадский</w:t>
        </w:r>
      </w:hyperlink>
      <w:r w:rsidRPr="005C770F">
        <w:rPr>
          <w:sz w:val="28"/>
          <w:szCs w:val="28"/>
        </w:rPr>
        <w:t xml:space="preserve"> отмечал, </w:t>
      </w:r>
      <w:proofErr w:type="gramStart"/>
      <w:r w:rsidRPr="005C770F">
        <w:rPr>
          <w:sz w:val="28"/>
          <w:szCs w:val="28"/>
        </w:rPr>
        <w:t>что</w:t>
      </w:r>
      <w:proofErr w:type="gramEnd"/>
      <w:r w:rsidRPr="005C770F">
        <w:rPr>
          <w:sz w:val="28"/>
          <w:szCs w:val="28"/>
        </w:rPr>
        <w:t xml:space="preserve"> несмотря на неблагоприятные условия работы, русские ученые-естествоиспытатели «стали […] рядом, как равные по силе со своими товарищами из-за океана»</w:t>
      </w:r>
      <w:hyperlink r:id="rId77" w:anchor="cite_note-autogenerated1-2" w:history="1">
        <w:r w:rsidRPr="005C770F">
          <w:rPr>
            <w:rStyle w:val="a3"/>
            <w:sz w:val="28"/>
            <w:szCs w:val="28"/>
            <w:vertAlign w:val="superscript"/>
          </w:rPr>
          <w:t>[2]</w:t>
        </w:r>
      </w:hyperlink>
      <w:r w:rsidRPr="005C770F">
        <w:rPr>
          <w:sz w:val="28"/>
          <w:szCs w:val="28"/>
        </w:rPr>
        <w:t xml:space="preserve">. К началу XX века стало очевидным, что масштабы и темпы научной деятельности не соответствовали требованиям </w:t>
      </w:r>
      <w:hyperlink r:id="rId78" w:tooltip="XX век" w:history="1">
        <w:r w:rsidRPr="005C770F">
          <w:rPr>
            <w:rStyle w:val="a3"/>
            <w:sz w:val="28"/>
            <w:szCs w:val="28"/>
          </w:rPr>
          <w:t>XX века</w:t>
        </w:r>
      </w:hyperlink>
      <w:r w:rsidRPr="005C770F">
        <w:rPr>
          <w:sz w:val="28"/>
          <w:szCs w:val="28"/>
        </w:rPr>
        <w:t xml:space="preserve"> и потенциальным возможностям страны. Университетская профессура в «Записке о нуждах просвещения в России» (январь </w:t>
      </w:r>
      <w:hyperlink r:id="rId79" w:tooltip="1905" w:history="1">
        <w:r w:rsidRPr="005C770F">
          <w:rPr>
            <w:rStyle w:val="a3"/>
            <w:sz w:val="28"/>
            <w:szCs w:val="28"/>
          </w:rPr>
          <w:t>1905</w:t>
        </w:r>
      </w:hyperlink>
      <w:r w:rsidRPr="005C770F">
        <w:rPr>
          <w:sz w:val="28"/>
          <w:szCs w:val="28"/>
        </w:rPr>
        <w:t>), ставшей широко известной как «Записка 342 ученых» (первоначально подписали 16 </w:t>
      </w:r>
      <w:hyperlink r:id="rId80" w:tooltip="Академик" w:history="1">
        <w:r w:rsidRPr="005C770F">
          <w:rPr>
            <w:rStyle w:val="a3"/>
            <w:sz w:val="28"/>
            <w:szCs w:val="28"/>
          </w:rPr>
          <w:t>академиков</w:t>
        </w:r>
      </w:hyperlink>
      <w:r w:rsidRPr="005C770F">
        <w:rPr>
          <w:sz w:val="28"/>
          <w:szCs w:val="28"/>
        </w:rPr>
        <w:t>, 125 </w:t>
      </w:r>
      <w:hyperlink r:id="rId81" w:tooltip="Профессор" w:history="1">
        <w:r w:rsidRPr="005C770F">
          <w:rPr>
            <w:rStyle w:val="a3"/>
            <w:sz w:val="28"/>
            <w:szCs w:val="28"/>
          </w:rPr>
          <w:t>профессоров</w:t>
        </w:r>
      </w:hyperlink>
      <w:r w:rsidRPr="005C770F">
        <w:rPr>
          <w:sz w:val="28"/>
          <w:szCs w:val="28"/>
        </w:rPr>
        <w:t>, 201 </w:t>
      </w:r>
      <w:hyperlink r:id="rId82" w:tooltip="Доцент" w:history="1">
        <w:r w:rsidRPr="005C770F">
          <w:rPr>
            <w:rStyle w:val="a3"/>
            <w:sz w:val="28"/>
            <w:szCs w:val="28"/>
          </w:rPr>
          <w:t>доцент</w:t>
        </w:r>
      </w:hyperlink>
      <w:r w:rsidRPr="005C770F">
        <w:rPr>
          <w:sz w:val="28"/>
          <w:szCs w:val="28"/>
        </w:rPr>
        <w:t>, в дальнейшем — всего 1500 человек), вынуждена была декларировать: «Правительственная политика в области просвещения народа, внушаемая преимущественно соображениями полицейского характера, является тормозом в его развитии, она задерживает его духовный рост и ведет государство к упадку»</w:t>
      </w:r>
      <w:hyperlink r:id="rId83" w:anchor="cite_note-autogenerated1-2" w:history="1">
        <w:r w:rsidRPr="005C770F">
          <w:rPr>
            <w:rStyle w:val="a3"/>
            <w:b/>
            <w:sz w:val="28"/>
            <w:szCs w:val="28"/>
            <w:vertAlign w:val="superscript"/>
          </w:rPr>
          <w:t>[2]</w:t>
        </w:r>
      </w:hyperlink>
      <w:r w:rsidRPr="005C770F">
        <w:rPr>
          <w:sz w:val="28"/>
          <w:szCs w:val="28"/>
        </w:rPr>
        <w:t xml:space="preserve">. Отчеты Академии наук 1900—1912 гг. состояли в основном из жалоб академиков на хронический недостаток ассигнований на науку. «Августейший президент» академии великий </w:t>
      </w:r>
      <w:hyperlink r:id="rId84" w:tooltip="Константин Константинович" w:history="1">
        <w:r w:rsidRPr="005C770F">
          <w:rPr>
            <w:rStyle w:val="a3"/>
            <w:b/>
            <w:sz w:val="28"/>
            <w:szCs w:val="28"/>
          </w:rPr>
          <w:t>князь Константин Константинович</w:t>
        </w:r>
      </w:hyperlink>
      <w:r w:rsidRPr="005C770F">
        <w:rPr>
          <w:sz w:val="28"/>
          <w:szCs w:val="28"/>
        </w:rPr>
        <w:t xml:space="preserve"> в письме министру народного просвещения от 14.07.1911 пишет: «положение академических учреждений (из-за недостатка ассигнований и штатов) стало </w:t>
      </w:r>
      <w:proofErr w:type="gramStart"/>
      <w:r w:rsidRPr="005C770F">
        <w:rPr>
          <w:sz w:val="28"/>
          <w:szCs w:val="28"/>
        </w:rPr>
        <w:t>совершенно критическим</w:t>
      </w:r>
      <w:proofErr w:type="gramEnd"/>
      <w:r w:rsidRPr="005C770F">
        <w:rPr>
          <w:sz w:val="28"/>
          <w:szCs w:val="28"/>
        </w:rPr>
        <w:t>».</w:t>
      </w:r>
    </w:p>
    <w:p w:rsidR="00721940" w:rsidRPr="005C770F" w:rsidRDefault="00721940" w:rsidP="002567F5">
      <w:pPr>
        <w:pStyle w:val="a7"/>
        <w:rPr>
          <w:sz w:val="28"/>
          <w:szCs w:val="28"/>
        </w:rPr>
      </w:pPr>
      <w:r w:rsidRPr="005C770F">
        <w:rPr>
          <w:sz w:val="28"/>
          <w:szCs w:val="28"/>
        </w:rPr>
        <w:t xml:space="preserve">После </w:t>
      </w:r>
      <w:hyperlink r:id="rId85" w:tooltip="Революция 1905—1907 годов в России" w:history="1">
        <w:r w:rsidRPr="005C770F">
          <w:rPr>
            <w:rStyle w:val="a3"/>
            <w:b/>
            <w:sz w:val="28"/>
            <w:szCs w:val="28"/>
          </w:rPr>
          <w:t>революции 1905 года</w:t>
        </w:r>
      </w:hyperlink>
      <w:r w:rsidRPr="005C770F">
        <w:rPr>
          <w:sz w:val="28"/>
          <w:szCs w:val="28"/>
        </w:rPr>
        <w:t xml:space="preserve"> царское правительство приложило большие усилия для развития образования и науки. После 1905 г. общественность стала оказывать большее влияние на решение научно-организационных вопросов. Были открыты новые частные вузы (количество которых удвоилось с 1905—1911 гг.), высших женских курсов, лабораторий и </w:t>
      </w:r>
      <w:r w:rsidRPr="005C770F">
        <w:rPr>
          <w:sz w:val="28"/>
          <w:szCs w:val="28"/>
        </w:rPr>
        <w:lastRenderedPageBreak/>
        <w:t>институтов. Увеличилось количество научных учреждений. К началу Первой мировой войны система подготовки инженеров и специалистов в области естествознания в Российской Империи превосходила в количественном отношении не только Великобританию и Францию, но и Германию</w:t>
      </w:r>
      <w:hyperlink r:id="rId86" w:anchor="cite_note-autogenerated27-3" w:history="1">
        <w:r w:rsidRPr="005C770F">
          <w:rPr>
            <w:rStyle w:val="a3"/>
            <w:b/>
            <w:sz w:val="28"/>
            <w:szCs w:val="28"/>
            <w:vertAlign w:val="superscript"/>
          </w:rPr>
          <w:t>[3]</w:t>
        </w:r>
      </w:hyperlink>
      <w:r w:rsidRPr="005C770F">
        <w:rPr>
          <w:sz w:val="28"/>
          <w:szCs w:val="28"/>
        </w:rPr>
        <w:t xml:space="preserve">. Хотя по количеству выпущенных специалистов «накопленным итогом» к 1914 году Россия примерно совпадала с Францией и уступала </w:t>
      </w:r>
      <w:proofErr w:type="spellStart"/>
      <w:r w:rsidRPr="005C770F">
        <w:rPr>
          <w:sz w:val="28"/>
          <w:szCs w:val="28"/>
        </w:rPr>
        <w:t>Германии</w:t>
      </w:r>
      <w:proofErr w:type="gramStart"/>
      <w:r w:rsidRPr="005C770F">
        <w:rPr>
          <w:sz w:val="28"/>
          <w:szCs w:val="28"/>
        </w:rPr>
        <w:t>.М</w:t>
      </w:r>
      <w:proofErr w:type="gramEnd"/>
      <w:r w:rsidRPr="005C770F">
        <w:rPr>
          <w:sz w:val="28"/>
          <w:szCs w:val="28"/>
        </w:rPr>
        <w:t>ногим</w:t>
      </w:r>
      <w:proofErr w:type="spellEnd"/>
      <w:r w:rsidRPr="005C770F">
        <w:rPr>
          <w:sz w:val="28"/>
          <w:szCs w:val="28"/>
        </w:rPr>
        <w:t xml:space="preserve"> русским ученым того периода были присущи демократические взгляды, они рассматривали науку как форму служения интересам народа. В </w:t>
      </w:r>
      <w:hyperlink r:id="rId87" w:tooltip="1911 год" w:history="1">
        <w:r w:rsidRPr="005C770F">
          <w:rPr>
            <w:rStyle w:val="a3"/>
            <w:b/>
            <w:sz w:val="28"/>
            <w:szCs w:val="28"/>
          </w:rPr>
          <w:t>1911 году</w:t>
        </w:r>
      </w:hyperlink>
      <w:r w:rsidRPr="005C770F">
        <w:rPr>
          <w:sz w:val="28"/>
          <w:szCs w:val="28"/>
        </w:rPr>
        <w:t xml:space="preserve"> министр народного просвещения Л. А. </w:t>
      </w:r>
      <w:proofErr w:type="spellStart"/>
      <w:r w:rsidRPr="005C770F">
        <w:rPr>
          <w:sz w:val="28"/>
          <w:szCs w:val="28"/>
        </w:rPr>
        <w:t>Кассо</w:t>
      </w:r>
      <w:proofErr w:type="spellEnd"/>
      <w:r w:rsidRPr="005C770F">
        <w:rPr>
          <w:sz w:val="28"/>
          <w:szCs w:val="28"/>
        </w:rPr>
        <w:t xml:space="preserve"> предпринял меры «для оздоровления высшей школы», уволив 131 ученого и преподавателей из Московского университета (половина его профессорско-преподавательского состава). Испытывая страх перед возможной революцией, 8-й съезд объединённого дворянства, состоявшийся в </w:t>
      </w:r>
      <w:hyperlink r:id="rId88" w:tooltip="1912 год" w:history="1">
        <w:r w:rsidRPr="005C770F">
          <w:rPr>
            <w:rStyle w:val="a3"/>
            <w:b/>
            <w:sz w:val="28"/>
            <w:szCs w:val="28"/>
          </w:rPr>
          <w:t>1912 году</w:t>
        </w:r>
      </w:hyperlink>
      <w:r w:rsidRPr="005C770F">
        <w:rPr>
          <w:sz w:val="28"/>
          <w:szCs w:val="28"/>
        </w:rPr>
        <w:t>, вынес решение, что «ни одно новое высшее учебное заведение не должно быть создано, так как такое создание приближает страну к революции». Министерство народного просвещения отклоняло ходатайства местных органов самоуправления и общественности об открытии университетов в Перми, Екатеринбурге, Ростове-на-Дону и других городах. В 1912 году на «особом журнале» заседаний Совета Министров «Об открытии новых учебных заведений» Николай II начертал: «В России вполне достаточно существующих университетов. Принять эту резолюцию как мое руководящее указание».</w:t>
      </w:r>
    </w:p>
    <w:p w:rsidR="00966F3D" w:rsidRPr="00966F3D" w:rsidRDefault="00DD1F60" w:rsidP="00966F3D">
      <w:pPr>
        <w:pStyle w:val="a7"/>
        <w:rPr>
          <w:sz w:val="28"/>
          <w:szCs w:val="28"/>
        </w:rPr>
      </w:pPr>
      <w:r w:rsidRPr="005C770F">
        <w:rPr>
          <w:rStyle w:val="editsection"/>
          <w:rFonts w:eastAsia="Times New Roman"/>
          <w:b/>
          <w:sz w:val="28"/>
          <w:szCs w:val="28"/>
        </w:rPr>
        <w:t xml:space="preserve"> </w:t>
      </w:r>
      <w:r w:rsidRPr="005C770F">
        <w:rPr>
          <w:rStyle w:val="editsection"/>
          <w:rFonts w:eastAsia="Times New Roman"/>
          <w:b/>
          <w:sz w:val="28"/>
          <w:szCs w:val="28"/>
        </w:rPr>
        <w:tab/>
      </w:r>
      <w:r w:rsidR="00721940" w:rsidRPr="005C770F">
        <w:rPr>
          <w:rFonts w:eastAsia="Times New Roman"/>
        </w:rPr>
        <w:t xml:space="preserve"> </w:t>
      </w:r>
      <w:r w:rsidR="00557D2E" w:rsidRPr="005C770F">
        <w:rPr>
          <w:rFonts w:eastAsia="Times New Roman"/>
        </w:rPr>
        <w:t xml:space="preserve">2 вопрос. </w:t>
      </w:r>
      <w:r w:rsidR="00721940" w:rsidRPr="00966F3D">
        <w:rPr>
          <w:rStyle w:val="mw-headline"/>
          <w:rFonts w:eastAsia="Times New Roman"/>
          <w:sz w:val="28"/>
          <w:szCs w:val="28"/>
        </w:rPr>
        <w:t>Советский период</w:t>
      </w:r>
      <w:r w:rsidR="00557D2E" w:rsidRPr="00966F3D">
        <w:rPr>
          <w:rStyle w:val="mw-headline"/>
          <w:rFonts w:eastAsia="Times New Roman"/>
          <w:sz w:val="28"/>
          <w:szCs w:val="28"/>
        </w:rPr>
        <w:t>.</w:t>
      </w:r>
      <w:r w:rsidR="00557D2E" w:rsidRPr="005C770F">
        <w:rPr>
          <w:rStyle w:val="mw-headline"/>
          <w:rFonts w:eastAsia="Times New Roman"/>
          <w:b/>
          <w:sz w:val="28"/>
          <w:szCs w:val="28"/>
        </w:rPr>
        <w:t xml:space="preserve"> </w:t>
      </w:r>
      <w:r w:rsidR="00721940" w:rsidRPr="00966F3D">
        <w:rPr>
          <w:sz w:val="28"/>
          <w:szCs w:val="28"/>
        </w:rPr>
        <w:t xml:space="preserve">Советский период характеризуется централизованным управлением науки. Значительная часть ученых работали в </w:t>
      </w:r>
      <w:hyperlink r:id="rId89" w:tooltip="АН СССР" w:history="1">
        <w:r w:rsidR="00721940" w:rsidRPr="00966F3D">
          <w:rPr>
            <w:rStyle w:val="a3"/>
            <w:b/>
            <w:sz w:val="28"/>
            <w:szCs w:val="28"/>
          </w:rPr>
          <w:t>АН СССР</w:t>
        </w:r>
      </w:hyperlink>
      <w:r w:rsidR="00721940" w:rsidRPr="00966F3D">
        <w:rPr>
          <w:sz w:val="28"/>
          <w:szCs w:val="28"/>
        </w:rPr>
        <w:t xml:space="preserve">, Образовательных учреждениях, отраслевых </w:t>
      </w:r>
      <w:hyperlink r:id="rId90" w:tooltip="НИИ" w:history="1">
        <w:r w:rsidR="00721940" w:rsidRPr="00966F3D">
          <w:rPr>
            <w:rStyle w:val="a3"/>
            <w:b/>
            <w:sz w:val="28"/>
            <w:szCs w:val="28"/>
          </w:rPr>
          <w:t>НИИ</w:t>
        </w:r>
      </w:hyperlink>
      <w:r w:rsidR="00721940" w:rsidRPr="00966F3D">
        <w:rPr>
          <w:sz w:val="28"/>
          <w:szCs w:val="28"/>
        </w:rPr>
        <w:t>. Началось развитие науки не только в Москве, Ленинграде, Киеве, но и в Новосибирске, в Свердловске, Хабаровске.</w:t>
      </w:r>
    </w:p>
    <w:p w:rsidR="00721940" w:rsidRPr="00966F3D" w:rsidRDefault="00721940" w:rsidP="00966F3D">
      <w:pPr>
        <w:pStyle w:val="a7"/>
        <w:ind w:firstLine="708"/>
        <w:rPr>
          <w:rFonts w:eastAsia="Times New Roman"/>
          <w:sz w:val="28"/>
          <w:szCs w:val="28"/>
        </w:rPr>
      </w:pPr>
      <w:r w:rsidRPr="00966F3D">
        <w:rPr>
          <w:sz w:val="28"/>
          <w:szCs w:val="28"/>
        </w:rPr>
        <w:t xml:space="preserve">Организационная модель российской науки была сформирована в 1917—1930 гг. и была ориентирована на потребности индустриализации. В этот период были сформированы ведомственные сети научных организаций (наркоматов земледелия, здравоохранения и т. д.). В 1931 г. были установлены основные типы научных учреждений: центральный НИИ, отраслевой институт при вузе, низовые учреждения (заводские лаборатории, опытные станции), региональные институты. В период с 1931 по 1955 гг. произошла дифференциация научных организаций по стадиям выполнения исследований и разработок </w:t>
      </w:r>
      <w:proofErr w:type="gramStart"/>
      <w:r w:rsidRPr="00966F3D">
        <w:rPr>
          <w:sz w:val="28"/>
          <w:szCs w:val="28"/>
        </w:rPr>
        <w:t>на</w:t>
      </w:r>
      <w:proofErr w:type="gramEnd"/>
      <w:r w:rsidRPr="00966F3D">
        <w:rPr>
          <w:sz w:val="28"/>
          <w:szCs w:val="28"/>
        </w:rPr>
        <w:t> — научно-исследовательские, конструкторские, проектные и технологические. Основной курс государственной политики состоял в создании необходимых условий для развития практически всех крупных отраслей знаний. Были созданы две практически изолированные друг от друга системы: военная и гражданская. Научный комплекс В</w:t>
      </w:r>
      <w:proofErr w:type="gramStart"/>
      <w:r w:rsidRPr="00966F3D">
        <w:rPr>
          <w:sz w:val="28"/>
          <w:szCs w:val="28"/>
        </w:rPr>
        <w:t>ПК вкл</w:t>
      </w:r>
      <w:proofErr w:type="gramEnd"/>
      <w:r w:rsidRPr="00966F3D">
        <w:rPr>
          <w:sz w:val="28"/>
          <w:szCs w:val="28"/>
        </w:rPr>
        <w:t>ючал в себя крупные научно-технические организации и научные системы ряда ведущих вузов страны. В системе гражданской науки были сформированы академический, вузовский, отраслевой и заводской сектора науки.</w:t>
      </w:r>
      <w:r w:rsidR="00DB2B3D">
        <w:rPr>
          <w:sz w:val="28"/>
          <w:szCs w:val="28"/>
        </w:rPr>
        <w:t xml:space="preserve"> </w:t>
      </w:r>
      <w:r w:rsidRPr="00966F3D">
        <w:rPr>
          <w:sz w:val="28"/>
          <w:szCs w:val="28"/>
        </w:rPr>
        <w:t xml:space="preserve">Организационную структуру академического сектора науки представляли научные организации Академии наук СССР и отраслевых академий. Самое значительное место в </w:t>
      </w:r>
      <w:r w:rsidRPr="00966F3D">
        <w:rPr>
          <w:sz w:val="28"/>
          <w:szCs w:val="28"/>
        </w:rPr>
        <w:lastRenderedPageBreak/>
        <w:t>академическом секторе занимала «Большая академия» (АН СССР). Созданная в 30-е годы сеть научных центров была преобразована в республиканские академии. В середине 50-х появилось первое региональное отделение Академии наук — Сибирское отделение. В 1987 г. были учреждены Дальневосточное и Уральское отделение. В этот период в академическом секторе получили развитие специализированные научные центры, сформированные на основе объединения институтов, выполняющих исследования в рамках одной или нескольких смежных отраслей знания. Развивалась собственная опытно-производственная инфраструктура: научно-технические центры, полигоны, крупные установки, опытные производства, проектные и конструкторские хозрасчетные организации, инженерные центры.</w:t>
      </w:r>
    </w:p>
    <w:p w:rsidR="00557D2E" w:rsidRPr="005C770F" w:rsidRDefault="00721940" w:rsidP="00966F3D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>В академическом секторе формировались различные интеграционные структуры. Во многих академических институтах были созданы научно-учебные центры, научно-технические объединения, научно-технические центры. Формами связи научных организаций с производством были: сотрудничество с отраслевыми министерствами и ведомствами, договоры о совершенствовании производства на конкретных предприятиях, выполнение комплексных народно-хозяйственных программ.</w:t>
      </w:r>
    </w:p>
    <w:p w:rsidR="00557D2E" w:rsidRPr="005C770F" w:rsidRDefault="00721940" w:rsidP="00AE4456">
      <w:pPr>
        <w:pStyle w:val="a7"/>
        <w:ind w:firstLine="708"/>
        <w:rPr>
          <w:rStyle w:val="noprint"/>
          <w:b/>
          <w:sz w:val="28"/>
          <w:szCs w:val="28"/>
        </w:rPr>
      </w:pPr>
      <w:proofErr w:type="gramStart"/>
      <w:r w:rsidRPr="005C770F">
        <w:rPr>
          <w:sz w:val="28"/>
          <w:szCs w:val="28"/>
        </w:rPr>
        <w:t>В вузовском секторе науки сформировались множество типов организаций, выполняющих научные исследования и разработки: научно-исследовательские институты, кафедры, научные группы, учебно-опытные и экспериментальные хозяйства, проблемные и отраслевые лаборатории, проектные организации, вузовские и факультетские конструкторские и технологические бюро с собственной экспериментальной базой, обсерватории, ботанические сады, территориальные межвузовские комплексы, научно-учебные центры, совместные подразделения с организациями академического и отраслевого секторов науки.</w:t>
      </w:r>
      <w:proofErr w:type="gramEnd"/>
      <w:r w:rsidRPr="005C770F">
        <w:rPr>
          <w:sz w:val="28"/>
          <w:szCs w:val="28"/>
        </w:rPr>
        <w:t xml:space="preserve"> Научно-исследовательские институты при вузах были созданы в рамках незначительного числа крупных вузов страны с преобладанием кафедральной формы организации исследований и разработок. В 70-е годы появились межвузовские комплексы, объединявшие научные коллективы различных вузов с целью выполнения комплексных научно-технических задач. Этот период можно считать периодом организационного оформления вузовской науки на институциональном уровне. Создавалась инфраструктура на основе межвузовского кооперирования по совместному использованию экспериментально-производственной базы, вычислительных центров и т. д. В вузовском секторе были сформированы учебно-научно-производственные комплексы. В частности, </w:t>
      </w:r>
      <w:r w:rsidRPr="005C770F">
        <w:rPr>
          <w:color w:val="444444"/>
          <w:sz w:val="28"/>
          <w:szCs w:val="28"/>
          <w:shd w:val="clear" w:color="auto" w:fill="FFEAEA"/>
        </w:rPr>
        <w:t>Ленинградский институт водного хозяйств</w:t>
      </w:r>
      <w:proofErr w:type="gramStart"/>
      <w:r w:rsidRPr="005C770F">
        <w:rPr>
          <w:color w:val="444444"/>
          <w:sz w:val="28"/>
          <w:szCs w:val="28"/>
          <w:shd w:val="clear" w:color="auto" w:fill="FFEAEA"/>
        </w:rPr>
        <w:t>а</w:t>
      </w:r>
      <w:r w:rsidRPr="005C770F">
        <w:rPr>
          <w:sz w:val="28"/>
          <w:szCs w:val="28"/>
          <w:vertAlign w:val="superscript"/>
        </w:rPr>
        <w:t>[</w:t>
      </w:r>
      <w:proofErr w:type="gramEnd"/>
      <w:r w:rsidRPr="005C770F">
        <w:rPr>
          <w:i/>
          <w:iCs/>
          <w:sz w:val="28"/>
          <w:szCs w:val="28"/>
          <w:vertAlign w:val="superscript"/>
        </w:rPr>
        <w:t>уточнить</w:t>
      </w:r>
      <w:r w:rsidRPr="005C770F">
        <w:rPr>
          <w:sz w:val="28"/>
          <w:szCs w:val="28"/>
          <w:vertAlign w:val="superscript"/>
        </w:rPr>
        <w:t>]</w:t>
      </w:r>
      <w:r w:rsidRPr="005C770F">
        <w:rPr>
          <w:sz w:val="28"/>
          <w:szCs w:val="28"/>
        </w:rPr>
        <w:t xml:space="preserve"> (сейчас — </w:t>
      </w:r>
      <w:hyperlink r:id="rId91" w:tooltip="Санкт-Петербургский государственный морской технический университет" w:history="1">
        <w:r w:rsidRPr="005C770F">
          <w:rPr>
            <w:rStyle w:val="a3"/>
            <w:b/>
            <w:sz w:val="28"/>
            <w:szCs w:val="28"/>
          </w:rPr>
          <w:t>Санкт-Петербургский государственный морской технический университет</w:t>
        </w:r>
      </w:hyperlink>
      <w:r w:rsidRPr="005C770F">
        <w:rPr>
          <w:sz w:val="28"/>
          <w:szCs w:val="28"/>
        </w:rPr>
        <w:t>) был создан на основе слияния вуза, научно-исследовательского института и опытного производства</w:t>
      </w:r>
      <w:r w:rsidR="00557D2E" w:rsidRPr="005C770F">
        <w:rPr>
          <w:rStyle w:val="noprint"/>
          <w:b/>
          <w:sz w:val="28"/>
          <w:szCs w:val="28"/>
        </w:rPr>
        <w:t>.</w:t>
      </w:r>
    </w:p>
    <w:p w:rsidR="00557D2E" w:rsidRPr="005C770F" w:rsidRDefault="00721940" w:rsidP="002567F5">
      <w:pPr>
        <w:pStyle w:val="a7"/>
        <w:rPr>
          <w:sz w:val="28"/>
          <w:szCs w:val="28"/>
        </w:rPr>
      </w:pPr>
      <w:r w:rsidRPr="005C770F">
        <w:rPr>
          <w:sz w:val="28"/>
          <w:szCs w:val="28"/>
        </w:rPr>
        <w:t xml:space="preserve">Модель отраслевой науки создавалась с ориентацией преимущественно на прикладные исследования, опытно-конструкторские и технологические разработки. В рамках каждой отрасли народного хозяйства было </w:t>
      </w:r>
      <w:r w:rsidRPr="005C770F">
        <w:rPr>
          <w:sz w:val="28"/>
          <w:szCs w:val="28"/>
        </w:rPr>
        <w:lastRenderedPageBreak/>
        <w:t>организовано управление всем циклом проведения исследований и разработок — от фундаментальных и прикладных исследований до их внедрения в серийное промышленное производство. Тем самым отраслевые министерства и ведомства стремились обеспечить научным «сопровождением» весь спектр своей деятельности, жестко контролируя процесс проведения исследований и разработок подведомственными научными организациями. Ведомственные сети отраслевого сектора формировались по двум направлениям: на основе специализации на выполнение исследований и разработок по продуктовым областям и на основе специализации по созданию продуктов и процессов.</w:t>
      </w:r>
    </w:p>
    <w:p w:rsidR="00557D2E" w:rsidRPr="005C770F" w:rsidRDefault="00721940" w:rsidP="002567F5">
      <w:pPr>
        <w:pStyle w:val="a7"/>
        <w:rPr>
          <w:sz w:val="28"/>
          <w:szCs w:val="28"/>
        </w:rPr>
      </w:pPr>
      <w:r w:rsidRPr="005C770F">
        <w:rPr>
          <w:sz w:val="28"/>
          <w:szCs w:val="28"/>
        </w:rPr>
        <w:t>Заводской сектор науки объединял инженерно-технические подразделения промышленных предприятий и производственных объединений. Основная направленность их деятельности состояла в развитии и совершенствовании обслуживаемого ими производства. В тот же сектор включались научно-исследовательские институты и конструкторские бюро, находящиеся на самостоятельном балансе в составе промышленных предприятий и производственных объединений.</w:t>
      </w:r>
    </w:p>
    <w:p w:rsidR="00557D2E" w:rsidRPr="005C770F" w:rsidRDefault="00721940" w:rsidP="00966F3D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 xml:space="preserve">Одной из особенностей советской науки являлась её </w:t>
      </w:r>
      <w:proofErr w:type="gramStart"/>
      <w:r w:rsidRPr="005C770F">
        <w:rPr>
          <w:sz w:val="28"/>
          <w:szCs w:val="28"/>
        </w:rPr>
        <w:t>глубокая</w:t>
      </w:r>
      <w:proofErr w:type="gramEnd"/>
      <w:r w:rsidRPr="005C770F">
        <w:rPr>
          <w:sz w:val="28"/>
          <w:szCs w:val="28"/>
        </w:rPr>
        <w:t xml:space="preserve"> </w:t>
      </w:r>
      <w:proofErr w:type="spellStart"/>
      <w:r w:rsidRPr="005C770F">
        <w:rPr>
          <w:sz w:val="28"/>
          <w:szCs w:val="28"/>
        </w:rPr>
        <w:t>идеологизация</w:t>
      </w:r>
      <w:proofErr w:type="spellEnd"/>
      <w:r w:rsidRPr="005C770F">
        <w:rPr>
          <w:sz w:val="28"/>
          <w:szCs w:val="28"/>
        </w:rPr>
        <w:t>. Наука должна была быть марксистско-ленинской, материалистической. В этом качестве она противостояла науке буржуазной, идеалистической.</w:t>
      </w:r>
    </w:p>
    <w:p w:rsidR="0018454B" w:rsidRPr="005C770F" w:rsidRDefault="00721940" w:rsidP="00966F3D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 xml:space="preserve">Наибольших успехов советская наука достигла в области </w:t>
      </w:r>
      <w:hyperlink r:id="rId92" w:tooltip="Естественные науки" w:history="1">
        <w:r w:rsidRPr="005C770F">
          <w:rPr>
            <w:rStyle w:val="a3"/>
            <w:b/>
            <w:sz w:val="28"/>
            <w:szCs w:val="28"/>
          </w:rPr>
          <w:t>естественных наук</w:t>
        </w:r>
      </w:hyperlink>
      <w:r w:rsidRPr="005C770F">
        <w:rPr>
          <w:sz w:val="28"/>
          <w:szCs w:val="28"/>
        </w:rPr>
        <w:t xml:space="preserve">, где идеологический контроль был минимальным. За </w:t>
      </w:r>
      <w:proofErr w:type="gramStart"/>
      <w:r w:rsidRPr="005C770F">
        <w:rPr>
          <w:sz w:val="28"/>
          <w:szCs w:val="28"/>
        </w:rPr>
        <w:t>работы, выполненные в этот период нобелевские премии получили</w:t>
      </w:r>
      <w:proofErr w:type="gramEnd"/>
      <w:r w:rsidRPr="005C770F">
        <w:rPr>
          <w:sz w:val="28"/>
          <w:szCs w:val="28"/>
        </w:rPr>
        <w:t xml:space="preserve"> физики: </w:t>
      </w:r>
      <w:hyperlink r:id="rId93" w:tooltip="Тамм, Игорь Евгеньевич" w:history="1">
        <w:proofErr w:type="gramStart"/>
        <w:r w:rsidRPr="005C770F">
          <w:rPr>
            <w:rStyle w:val="a3"/>
            <w:b/>
            <w:sz w:val="28"/>
            <w:szCs w:val="28"/>
          </w:rPr>
          <w:t>Тамм И. Е.</w:t>
        </w:r>
      </w:hyperlink>
      <w:r w:rsidRPr="005C770F">
        <w:rPr>
          <w:sz w:val="28"/>
          <w:szCs w:val="28"/>
        </w:rPr>
        <w:t xml:space="preserve">, </w:t>
      </w:r>
      <w:hyperlink r:id="rId94" w:tooltip="Франк, Илья Михайлович" w:history="1">
        <w:r w:rsidRPr="005C770F">
          <w:rPr>
            <w:rStyle w:val="a3"/>
            <w:b/>
            <w:sz w:val="28"/>
            <w:szCs w:val="28"/>
          </w:rPr>
          <w:t>Франк И. М.</w:t>
        </w:r>
      </w:hyperlink>
      <w:r w:rsidRPr="005C770F">
        <w:rPr>
          <w:sz w:val="28"/>
          <w:szCs w:val="28"/>
        </w:rPr>
        <w:t xml:space="preserve">, </w:t>
      </w:r>
      <w:hyperlink r:id="rId95" w:tooltip="Черенков, Павел Алексеевич" w:history="1">
        <w:r w:rsidRPr="005C770F">
          <w:rPr>
            <w:rStyle w:val="a3"/>
            <w:b/>
            <w:sz w:val="28"/>
            <w:szCs w:val="28"/>
          </w:rPr>
          <w:t>Черенков П. А.</w:t>
        </w:r>
      </w:hyperlink>
      <w:r w:rsidRPr="005C770F">
        <w:rPr>
          <w:sz w:val="28"/>
          <w:szCs w:val="28"/>
        </w:rPr>
        <w:t xml:space="preserve">, </w:t>
      </w:r>
      <w:hyperlink r:id="rId96" w:tooltip="Лев Давидович Ландау" w:history="1">
        <w:r w:rsidRPr="005C770F">
          <w:rPr>
            <w:rStyle w:val="a3"/>
            <w:b/>
            <w:sz w:val="28"/>
            <w:szCs w:val="28"/>
          </w:rPr>
          <w:t>Ландау Л. Д.</w:t>
        </w:r>
      </w:hyperlink>
      <w:r w:rsidRPr="005C770F">
        <w:rPr>
          <w:sz w:val="28"/>
          <w:szCs w:val="28"/>
        </w:rPr>
        <w:t xml:space="preserve">, </w:t>
      </w:r>
      <w:hyperlink r:id="rId97" w:tooltip="Николай Геннадиевич Басов" w:history="1">
        <w:r w:rsidRPr="005C770F">
          <w:rPr>
            <w:rStyle w:val="a3"/>
            <w:b/>
            <w:sz w:val="28"/>
            <w:szCs w:val="28"/>
          </w:rPr>
          <w:t>Басов Н. Г.</w:t>
        </w:r>
      </w:hyperlink>
      <w:r w:rsidRPr="005C770F">
        <w:rPr>
          <w:sz w:val="28"/>
          <w:szCs w:val="28"/>
        </w:rPr>
        <w:t xml:space="preserve">, </w:t>
      </w:r>
      <w:hyperlink r:id="rId98" w:tooltip="Прохоров, Александр Михайлович" w:history="1">
        <w:r w:rsidRPr="005C770F">
          <w:rPr>
            <w:rStyle w:val="a3"/>
            <w:b/>
            <w:sz w:val="28"/>
            <w:szCs w:val="28"/>
          </w:rPr>
          <w:t>Прохоров А. М.</w:t>
        </w:r>
      </w:hyperlink>
      <w:r w:rsidRPr="005C770F">
        <w:rPr>
          <w:sz w:val="28"/>
          <w:szCs w:val="28"/>
        </w:rPr>
        <w:t xml:space="preserve">, </w:t>
      </w:r>
      <w:hyperlink r:id="rId99" w:tooltip="Капица, Пётр Леонидович" w:history="1">
        <w:r w:rsidRPr="005C770F">
          <w:rPr>
            <w:rStyle w:val="a3"/>
            <w:b/>
            <w:sz w:val="28"/>
            <w:szCs w:val="28"/>
          </w:rPr>
          <w:t>Капица П. Л.</w:t>
        </w:r>
      </w:hyperlink>
      <w:r w:rsidRPr="005C770F">
        <w:rPr>
          <w:sz w:val="28"/>
          <w:szCs w:val="28"/>
        </w:rPr>
        <w:t xml:space="preserve">, </w:t>
      </w:r>
      <w:hyperlink r:id="rId100" w:tooltip="Алфёров, Жорес Иванович" w:history="1">
        <w:r w:rsidRPr="005C770F">
          <w:rPr>
            <w:rStyle w:val="a3"/>
            <w:b/>
            <w:sz w:val="28"/>
            <w:szCs w:val="28"/>
          </w:rPr>
          <w:t>Алфёров Ж. И.</w:t>
        </w:r>
      </w:hyperlink>
      <w:r w:rsidRPr="005C770F">
        <w:rPr>
          <w:sz w:val="28"/>
          <w:szCs w:val="28"/>
        </w:rPr>
        <w:t>,</w:t>
      </w:r>
      <w:proofErr w:type="gramEnd"/>
      <w:r w:rsidRPr="005C770F">
        <w:rPr>
          <w:sz w:val="28"/>
          <w:szCs w:val="28"/>
        </w:rPr>
        <w:t xml:space="preserve"> </w:t>
      </w:r>
      <w:hyperlink r:id="rId101" w:tooltip="Абрикосов, Алексей Алексеевич" w:history="1">
        <w:r w:rsidRPr="005C770F">
          <w:rPr>
            <w:rStyle w:val="a3"/>
            <w:b/>
            <w:sz w:val="28"/>
            <w:szCs w:val="28"/>
          </w:rPr>
          <w:t>Абрикосов А. А.</w:t>
        </w:r>
      </w:hyperlink>
      <w:r w:rsidRPr="005C770F">
        <w:rPr>
          <w:sz w:val="28"/>
          <w:szCs w:val="28"/>
        </w:rPr>
        <w:t xml:space="preserve"> и </w:t>
      </w:r>
      <w:hyperlink r:id="rId102" w:tooltip="Гинзбург, Виталий Лазаревич" w:history="1">
        <w:r w:rsidRPr="005C770F">
          <w:rPr>
            <w:rStyle w:val="a3"/>
            <w:b/>
            <w:sz w:val="28"/>
            <w:szCs w:val="28"/>
          </w:rPr>
          <w:t>Гинзбург В. Л.</w:t>
        </w:r>
      </w:hyperlink>
      <w:r w:rsidRPr="005C770F">
        <w:rPr>
          <w:sz w:val="28"/>
          <w:szCs w:val="28"/>
        </w:rPr>
        <w:t xml:space="preserve">, а также химик </w:t>
      </w:r>
      <w:hyperlink r:id="rId103" w:tooltip="Семёнов, Николай Николаевич (учёный)" w:history="1">
        <w:r w:rsidRPr="005C770F">
          <w:rPr>
            <w:rStyle w:val="a3"/>
            <w:b/>
            <w:sz w:val="28"/>
            <w:szCs w:val="28"/>
          </w:rPr>
          <w:t>Семёнов Н. Н.</w:t>
        </w:r>
      </w:hyperlink>
      <w:r w:rsidRPr="005C770F">
        <w:rPr>
          <w:sz w:val="28"/>
          <w:szCs w:val="28"/>
        </w:rPr>
        <w:t xml:space="preserve"> и математик </w:t>
      </w:r>
      <w:hyperlink r:id="rId104" w:tooltip="Канторович, Леонид Витальевич" w:history="1">
        <w:r w:rsidRPr="005C770F">
          <w:rPr>
            <w:rStyle w:val="a3"/>
            <w:b/>
            <w:sz w:val="28"/>
            <w:szCs w:val="28"/>
          </w:rPr>
          <w:t>Канторович Л. В.</w:t>
        </w:r>
      </w:hyperlink>
      <w:r w:rsidRPr="005C770F">
        <w:rPr>
          <w:sz w:val="28"/>
          <w:szCs w:val="28"/>
        </w:rPr>
        <w:t xml:space="preserve">, получивший в 1975 г. премию по экономике. Благодаря деятельности </w:t>
      </w:r>
      <w:hyperlink r:id="rId105" w:tooltip="Курчатов, Игорь Васильевич" w:history="1">
        <w:r w:rsidRPr="005C770F">
          <w:rPr>
            <w:rStyle w:val="a3"/>
            <w:b/>
            <w:sz w:val="28"/>
            <w:szCs w:val="28"/>
          </w:rPr>
          <w:t>И. В. Курчатова</w:t>
        </w:r>
      </w:hyperlink>
      <w:r w:rsidRPr="005C770F">
        <w:rPr>
          <w:sz w:val="28"/>
          <w:szCs w:val="28"/>
        </w:rPr>
        <w:t xml:space="preserve">, </w:t>
      </w:r>
      <w:hyperlink r:id="rId106" w:tooltip="Сахаров, Андрей Дмитриевич" w:history="1">
        <w:r w:rsidRPr="005C770F">
          <w:rPr>
            <w:rStyle w:val="a3"/>
            <w:b/>
            <w:sz w:val="28"/>
            <w:szCs w:val="28"/>
          </w:rPr>
          <w:t>А. Д. Сахарова</w:t>
        </w:r>
      </w:hyperlink>
      <w:r w:rsidRPr="005C770F">
        <w:rPr>
          <w:sz w:val="28"/>
          <w:szCs w:val="28"/>
        </w:rPr>
        <w:t xml:space="preserve">, </w:t>
      </w:r>
      <w:hyperlink r:id="rId107" w:tooltip="Королёв, Сергей Павлович" w:history="1">
        <w:r w:rsidRPr="005C770F">
          <w:rPr>
            <w:rStyle w:val="a3"/>
            <w:b/>
            <w:sz w:val="28"/>
            <w:szCs w:val="28"/>
          </w:rPr>
          <w:t>С. П. Королева</w:t>
        </w:r>
      </w:hyperlink>
      <w:r w:rsidRPr="005C770F">
        <w:rPr>
          <w:sz w:val="28"/>
          <w:szCs w:val="28"/>
        </w:rPr>
        <w:t xml:space="preserve"> и других ученых в СССР было создано </w:t>
      </w:r>
      <w:hyperlink r:id="rId108" w:tooltip="Создание советской атомной бомбы" w:history="1">
        <w:r w:rsidRPr="005C770F">
          <w:rPr>
            <w:rStyle w:val="a3"/>
            <w:b/>
            <w:sz w:val="28"/>
            <w:szCs w:val="28"/>
          </w:rPr>
          <w:t>ядерное оружие</w:t>
        </w:r>
      </w:hyperlink>
      <w:r w:rsidRPr="005C770F">
        <w:rPr>
          <w:sz w:val="28"/>
          <w:szCs w:val="28"/>
        </w:rPr>
        <w:t xml:space="preserve"> и </w:t>
      </w:r>
      <w:hyperlink r:id="rId109" w:tooltip="Космонавтика" w:history="1">
        <w:r w:rsidRPr="005C770F">
          <w:rPr>
            <w:rStyle w:val="a3"/>
            <w:b/>
            <w:sz w:val="28"/>
            <w:szCs w:val="28"/>
          </w:rPr>
          <w:t>космонавтика</w:t>
        </w:r>
      </w:hyperlink>
      <w:r w:rsidRPr="005C770F">
        <w:rPr>
          <w:sz w:val="28"/>
          <w:szCs w:val="28"/>
        </w:rPr>
        <w:t xml:space="preserve">. В то же время развитие биологии сдерживалось начатой в середине 1930-х годов </w:t>
      </w:r>
      <w:hyperlink r:id="rId110" w:tooltip="Лысенко, Трофим Денисович" w:history="1">
        <w:r w:rsidRPr="005C770F">
          <w:rPr>
            <w:rStyle w:val="a3"/>
            <w:b/>
            <w:sz w:val="28"/>
            <w:szCs w:val="28"/>
          </w:rPr>
          <w:t>Т. Д. Лысенко</w:t>
        </w:r>
      </w:hyperlink>
      <w:r w:rsidRPr="005C770F">
        <w:rPr>
          <w:sz w:val="28"/>
          <w:szCs w:val="28"/>
        </w:rPr>
        <w:t xml:space="preserve"> кампанией против </w:t>
      </w:r>
      <w:hyperlink r:id="rId111" w:tooltip="Генетика" w:history="1">
        <w:r w:rsidRPr="005C770F">
          <w:rPr>
            <w:rStyle w:val="a3"/>
            <w:b/>
            <w:sz w:val="28"/>
            <w:szCs w:val="28"/>
          </w:rPr>
          <w:t>генетики</w:t>
        </w:r>
      </w:hyperlink>
      <w:r w:rsidRPr="005C770F">
        <w:rPr>
          <w:sz w:val="28"/>
          <w:szCs w:val="28"/>
        </w:rPr>
        <w:t xml:space="preserve">, существенно пострадал и ряд других научных дисциплин (см. </w:t>
      </w:r>
      <w:hyperlink r:id="rId112" w:tooltip="Идеологический контроль в советской науке" w:history="1">
        <w:r w:rsidRPr="005C770F">
          <w:rPr>
            <w:rStyle w:val="a3"/>
            <w:b/>
            <w:sz w:val="28"/>
            <w:szCs w:val="28"/>
          </w:rPr>
          <w:t>Идеологический контроль в советской науке</w:t>
        </w:r>
      </w:hyperlink>
      <w:r w:rsidRPr="005C770F">
        <w:rPr>
          <w:sz w:val="28"/>
          <w:szCs w:val="28"/>
        </w:rPr>
        <w:t>).</w:t>
      </w:r>
    </w:p>
    <w:p w:rsidR="00721940" w:rsidRPr="005C770F" w:rsidRDefault="00721940" w:rsidP="00966F3D">
      <w:pPr>
        <w:pStyle w:val="a7"/>
        <w:ind w:firstLine="360"/>
        <w:rPr>
          <w:sz w:val="28"/>
          <w:szCs w:val="28"/>
        </w:rPr>
      </w:pPr>
      <w:r w:rsidRPr="005C770F">
        <w:rPr>
          <w:sz w:val="28"/>
          <w:szCs w:val="28"/>
        </w:rPr>
        <w:t>Следует отметить следующие параметры, характеризующие организационную модель отечественной науки советского периода</w:t>
      </w:r>
      <w:hyperlink r:id="rId113" w:anchor="cite_note-4" w:history="1">
        <w:r w:rsidRPr="005C770F">
          <w:rPr>
            <w:rStyle w:val="a3"/>
            <w:b/>
            <w:sz w:val="28"/>
            <w:szCs w:val="28"/>
            <w:vertAlign w:val="superscript"/>
          </w:rPr>
          <w:t>[4]</w:t>
        </w:r>
      </w:hyperlink>
      <w:r w:rsidRPr="005C770F">
        <w:rPr>
          <w:sz w:val="28"/>
          <w:szCs w:val="28"/>
        </w:rPr>
        <w:t>:</w:t>
      </w:r>
    </w:p>
    <w:p w:rsidR="00721940" w:rsidRPr="005C770F" w:rsidRDefault="00DB2B3D" w:rsidP="0012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b w:val="0"/>
          <w:sz w:val="28"/>
          <w:szCs w:val="28"/>
        </w:rPr>
        <w:t xml:space="preserve">мощный </w:t>
      </w:r>
      <w:r w:rsidR="00721940" w:rsidRPr="005C770F">
        <w:rPr>
          <w:rFonts w:eastAsia="Times New Roman"/>
          <w:b w:val="0"/>
          <w:sz w:val="28"/>
          <w:szCs w:val="28"/>
        </w:rPr>
        <w:t>научный комплекс, ориентированный на исследования и разработки оборонного характера в ущерб развитию гражданских отраслей промышленности;</w:t>
      </w:r>
    </w:p>
    <w:p w:rsidR="00721940" w:rsidRPr="005C770F" w:rsidRDefault="00721940" w:rsidP="0012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неразвитость технологий двойного назначения, результаты научных исследований и разработок в оборонной промышленности практически не трансформировались в гражданскую сферу, как в странах Запада;</w:t>
      </w:r>
    </w:p>
    <w:p w:rsidR="00721940" w:rsidRPr="005C770F" w:rsidRDefault="00721940" w:rsidP="0012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ведомственная разобщенность научного сообщества;</w:t>
      </w:r>
    </w:p>
    <w:p w:rsidR="00721940" w:rsidRPr="005C770F" w:rsidRDefault="00721940" w:rsidP="0012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lastRenderedPageBreak/>
        <w:t>преобладание крупных специализированных научных организаций, особенно в отраслевом, самом масштабном по уровню используемых ресурсов секторе науки;</w:t>
      </w:r>
    </w:p>
    <w:p w:rsidR="00721940" w:rsidRPr="005C770F" w:rsidRDefault="00721940" w:rsidP="0012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проведение исследований по всему фронту работ;</w:t>
      </w:r>
    </w:p>
    <w:p w:rsidR="00721940" w:rsidRPr="005C770F" w:rsidRDefault="00721940" w:rsidP="0012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базовое финансирование научно-исследовательских организаций, слабо коррелированное с народно-хозяйственными потребностями в научно-технической продукции;</w:t>
      </w:r>
    </w:p>
    <w:p w:rsidR="00721940" w:rsidRPr="005C770F" w:rsidRDefault="00721940" w:rsidP="0012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монополия в государственной форме собственности;</w:t>
      </w:r>
    </w:p>
    <w:p w:rsidR="00721940" w:rsidRPr="005C770F" w:rsidRDefault="00721940" w:rsidP="0012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относительная изолированность от мирового научного сообщества;</w:t>
      </w:r>
    </w:p>
    <w:p w:rsidR="00721940" w:rsidRPr="005C770F" w:rsidRDefault="00721940" w:rsidP="0012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планирование тематики научных исследований и результатов в прикладных областях.</w:t>
      </w:r>
    </w:p>
    <w:p w:rsidR="00721940" w:rsidRPr="005C770F" w:rsidRDefault="00721940" w:rsidP="00966F3D">
      <w:pPr>
        <w:pStyle w:val="a4"/>
        <w:ind w:firstLine="360"/>
        <w:jc w:val="both"/>
        <w:rPr>
          <w:sz w:val="28"/>
          <w:szCs w:val="28"/>
        </w:rPr>
      </w:pPr>
      <w:r w:rsidRPr="005C770F">
        <w:rPr>
          <w:sz w:val="28"/>
          <w:szCs w:val="28"/>
        </w:rPr>
        <w:t xml:space="preserve">Точкой отсчета процессов трансформации научных учреждений и нарастания кризиса науки следует считать 1987 г., когда было принято постановление ЦК КПСС и Совета Министров СССР «О переводе научных организаций на полный хозяйственный расчет и самофинансирование», прикладные исследования и разработки признавались товаром, был осуществлен переход к оплате научно-технической продукции по договорным ценам. Однако не происходило обновлений исследований, оборудования и </w:t>
      </w:r>
      <w:hyperlink r:id="rId114" w:tooltip="Кадровый потенциал предприятия" w:history="1">
        <w:r w:rsidRPr="005C770F">
          <w:rPr>
            <w:rStyle w:val="a3"/>
            <w:sz w:val="28"/>
            <w:szCs w:val="28"/>
          </w:rPr>
          <w:t>кадрового потенциала</w:t>
        </w:r>
      </w:hyperlink>
      <w:r w:rsidRPr="005C770F">
        <w:rPr>
          <w:sz w:val="28"/>
          <w:szCs w:val="28"/>
        </w:rPr>
        <w:t>. Напротив, углублялся процесс «консервации отсталости» технологического базиса отраслей народного хозяйства.</w:t>
      </w:r>
    </w:p>
    <w:p w:rsidR="00721940" w:rsidRPr="005C770F" w:rsidRDefault="0018454B" w:rsidP="0018454B">
      <w:pPr>
        <w:pStyle w:val="2"/>
        <w:ind w:firstLine="708"/>
        <w:jc w:val="both"/>
        <w:rPr>
          <w:rFonts w:eastAsia="Times New Roman"/>
          <w:b w:val="0"/>
          <w:sz w:val="28"/>
          <w:szCs w:val="28"/>
        </w:rPr>
      </w:pPr>
      <w:r w:rsidRPr="005C770F">
        <w:rPr>
          <w:rStyle w:val="editsection"/>
          <w:rFonts w:eastAsia="Times New Roman"/>
          <w:b w:val="0"/>
          <w:sz w:val="28"/>
          <w:szCs w:val="28"/>
        </w:rPr>
        <w:t xml:space="preserve">3 вопрос. </w:t>
      </w:r>
      <w:r w:rsidR="00721940" w:rsidRPr="005C770F">
        <w:rPr>
          <w:rStyle w:val="mw-headline"/>
          <w:rFonts w:eastAsia="Times New Roman"/>
          <w:b w:val="0"/>
          <w:sz w:val="28"/>
          <w:szCs w:val="28"/>
        </w:rPr>
        <w:t>Современная наука</w:t>
      </w:r>
    </w:p>
    <w:p w:rsidR="00721940" w:rsidRPr="005C770F" w:rsidRDefault="00721940" w:rsidP="002567F5">
      <w:pPr>
        <w:pStyle w:val="a7"/>
        <w:rPr>
          <w:sz w:val="28"/>
          <w:szCs w:val="28"/>
        </w:rPr>
      </w:pPr>
      <w:r w:rsidRPr="005C770F">
        <w:rPr>
          <w:noProof/>
          <w:sz w:val="28"/>
          <w:szCs w:val="28"/>
          <w:lang w:eastAsia="ru-RU"/>
        </w:rPr>
        <w:drawing>
          <wp:inline distT="0" distB="0" distL="0" distR="0">
            <wp:extent cx="3781425" cy="2667000"/>
            <wp:effectExtent l="19050" t="0" r="9525" b="0"/>
            <wp:docPr id="9" name="Рисунок 9" descr="http://upload.wikimedia.org/wikipedia/ru/0/0e/NIRRF20002007.png">
              <a:hlinkClick xmlns:a="http://schemas.openxmlformats.org/drawingml/2006/main" r:id="rId1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ru/0/0e/NIRRF20002007.png">
                      <a:hlinkClick r:id="rId1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940" w:rsidRPr="005C770F" w:rsidRDefault="00721940" w:rsidP="00121CFF">
      <w:pPr>
        <w:rPr>
          <w:rFonts w:eastAsia="Times New Roman"/>
          <w:sz w:val="28"/>
          <w:szCs w:val="28"/>
        </w:rPr>
      </w:pPr>
      <w:r w:rsidRPr="005C770F">
        <w:rPr>
          <w:rFonts w:eastAsia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42875" cy="104775"/>
            <wp:effectExtent l="19050" t="0" r="9525" b="0"/>
            <wp:docPr id="10" name="Рисунок 10" descr="http://bits.wikimedia.org/static-1.21wmf6/skins/common/images/magnify-clip.png">
              <a:hlinkClick xmlns:a="http://schemas.openxmlformats.org/drawingml/2006/main" r:id="rId115" tooltip="Увеличить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its.wikimedia.org/static-1.21wmf6/skins/common/images/magnify-clip.png">
                      <a:hlinkClick r:id="rId115" tooltip="Увеличить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940" w:rsidRPr="005C770F" w:rsidRDefault="0018454B" w:rsidP="00121CFF">
      <w:pPr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 xml:space="preserve">Рисунок 1 - </w:t>
      </w:r>
      <w:r w:rsidR="00721940" w:rsidRPr="005C770F">
        <w:rPr>
          <w:rFonts w:eastAsia="Times New Roman"/>
          <w:b w:val="0"/>
          <w:sz w:val="28"/>
          <w:szCs w:val="28"/>
        </w:rPr>
        <w:t>Затраты на исследования и разработки в России в 2000—2007 годах, в $млрд</w:t>
      </w:r>
      <w:r w:rsidRPr="005C770F">
        <w:rPr>
          <w:rFonts w:eastAsia="Times New Roman"/>
          <w:b w:val="0"/>
          <w:sz w:val="28"/>
          <w:szCs w:val="28"/>
        </w:rPr>
        <w:t>.</w:t>
      </w:r>
    </w:p>
    <w:p w:rsidR="00966F3D" w:rsidRPr="00966F3D" w:rsidRDefault="00966F3D" w:rsidP="00966F3D">
      <w:pPr>
        <w:pStyle w:val="a7"/>
        <w:ind w:firstLine="708"/>
        <w:rPr>
          <w:sz w:val="28"/>
          <w:szCs w:val="28"/>
          <w:vertAlign w:val="superscript"/>
        </w:rPr>
      </w:pPr>
      <w:r w:rsidRPr="00966F3D">
        <w:rPr>
          <w:sz w:val="28"/>
          <w:szCs w:val="28"/>
        </w:rPr>
        <w:t>В</w:t>
      </w:r>
      <w:r w:rsidR="00721940" w:rsidRPr="00966F3D">
        <w:rPr>
          <w:sz w:val="28"/>
          <w:szCs w:val="28"/>
        </w:rPr>
        <w:t xml:space="preserve"> России насчитывается около 3,5 тыс. организаций, занимающихся научными исследованиями и разработками.</w:t>
      </w:r>
      <w:hyperlink r:id="rId118" w:anchor="cite_note-cno-5" w:history="1">
        <w:r w:rsidR="00721940" w:rsidRPr="00966F3D">
          <w:rPr>
            <w:rStyle w:val="a3"/>
            <w:b/>
            <w:sz w:val="28"/>
            <w:szCs w:val="28"/>
            <w:vertAlign w:val="superscript"/>
          </w:rPr>
          <w:t>[5]</w:t>
        </w:r>
      </w:hyperlink>
      <w:r w:rsidR="00721940" w:rsidRPr="00966F3D">
        <w:rPr>
          <w:sz w:val="28"/>
          <w:szCs w:val="28"/>
        </w:rPr>
        <w:t xml:space="preserve"> Около 70 % этих организаций </w:t>
      </w:r>
      <w:r w:rsidR="00721940" w:rsidRPr="00966F3D">
        <w:rPr>
          <w:sz w:val="28"/>
          <w:szCs w:val="28"/>
        </w:rPr>
        <w:lastRenderedPageBreak/>
        <w:t>принадлежат государству.</w:t>
      </w:r>
      <w:r w:rsidR="00DB2B3D">
        <w:rPr>
          <w:sz w:val="28"/>
          <w:szCs w:val="28"/>
        </w:rPr>
        <w:t xml:space="preserve"> </w:t>
      </w:r>
      <w:r w:rsidR="00721940" w:rsidRPr="00966F3D">
        <w:rPr>
          <w:sz w:val="28"/>
          <w:szCs w:val="28"/>
        </w:rPr>
        <w:t xml:space="preserve">В период </w:t>
      </w:r>
      <w:hyperlink r:id="rId119" w:tooltip="1995" w:history="1">
        <w:r w:rsidR="00721940" w:rsidRPr="00966F3D">
          <w:rPr>
            <w:rStyle w:val="a3"/>
            <w:b/>
            <w:sz w:val="28"/>
            <w:szCs w:val="28"/>
          </w:rPr>
          <w:t>1995</w:t>
        </w:r>
      </w:hyperlink>
      <w:r w:rsidR="00721940" w:rsidRPr="00966F3D">
        <w:rPr>
          <w:sz w:val="28"/>
          <w:szCs w:val="28"/>
        </w:rPr>
        <w:t>—</w:t>
      </w:r>
      <w:hyperlink r:id="rId120" w:tooltip="2005 год" w:history="1">
        <w:r w:rsidR="00721940" w:rsidRPr="00966F3D">
          <w:rPr>
            <w:rStyle w:val="a3"/>
            <w:b/>
            <w:sz w:val="28"/>
            <w:szCs w:val="28"/>
          </w:rPr>
          <w:t>2005 годов</w:t>
        </w:r>
      </w:hyperlink>
      <w:r w:rsidR="00721940" w:rsidRPr="00966F3D">
        <w:rPr>
          <w:sz w:val="28"/>
          <w:szCs w:val="28"/>
        </w:rPr>
        <w:t xml:space="preserve"> российские учёные опубликовали 286 тыс. научных статей, которые в мире были процитированы 971,5 тыс. раз (по анализу публикаций в 11 тыс. научных журналов в мире). По итогам 2005 года Россия занимала 8-е место в мире по количеству опубликованных научных работ и 18-е место — по частоте их цитирования.</w:t>
      </w:r>
      <w:hyperlink r:id="rId121" w:anchor="cite_note-7" w:history="1">
        <w:r w:rsidR="00721940" w:rsidRPr="00966F3D">
          <w:rPr>
            <w:rStyle w:val="a3"/>
            <w:b/>
            <w:sz w:val="28"/>
            <w:szCs w:val="28"/>
            <w:vertAlign w:val="superscript"/>
          </w:rPr>
          <w:t>[7]</w:t>
        </w:r>
      </w:hyperlink>
      <w:r w:rsidR="00721940" w:rsidRPr="00966F3D">
        <w:rPr>
          <w:sz w:val="28"/>
          <w:szCs w:val="28"/>
        </w:rPr>
        <w:t xml:space="preserve"> При этом в период </w:t>
      </w:r>
      <w:hyperlink r:id="rId122" w:tooltip="1999" w:history="1">
        <w:r w:rsidR="00721940" w:rsidRPr="00966F3D">
          <w:rPr>
            <w:rStyle w:val="a3"/>
            <w:b/>
            <w:sz w:val="28"/>
            <w:szCs w:val="28"/>
          </w:rPr>
          <w:t>1999</w:t>
        </w:r>
      </w:hyperlink>
      <w:r w:rsidR="00721940" w:rsidRPr="00966F3D">
        <w:rPr>
          <w:sz w:val="28"/>
          <w:szCs w:val="28"/>
        </w:rPr>
        <w:t>—</w:t>
      </w:r>
      <w:hyperlink r:id="rId123" w:tooltip="2003 год" w:history="1">
        <w:r w:rsidR="00721940" w:rsidRPr="00966F3D">
          <w:rPr>
            <w:rStyle w:val="a3"/>
            <w:b/>
            <w:sz w:val="28"/>
            <w:szCs w:val="28"/>
          </w:rPr>
          <w:t>2003 годах</w:t>
        </w:r>
      </w:hyperlink>
      <w:r w:rsidR="00721940" w:rsidRPr="00966F3D">
        <w:rPr>
          <w:sz w:val="28"/>
          <w:szCs w:val="28"/>
        </w:rPr>
        <w:t xml:space="preserve"> на долю российских ученых приходилось 3 % от глобального числа публикаций в научных изданиях. </w:t>
      </w:r>
      <w:proofErr w:type="gramStart"/>
      <w:r w:rsidR="00721940" w:rsidRPr="00966F3D">
        <w:rPr>
          <w:sz w:val="28"/>
          <w:szCs w:val="28"/>
        </w:rPr>
        <w:t>Однако, по оценке Королевского общества (</w:t>
      </w:r>
      <w:hyperlink r:id="rId124" w:tooltip="Великобритания" w:history="1">
        <w:r w:rsidR="00721940" w:rsidRPr="00966F3D">
          <w:rPr>
            <w:rStyle w:val="a3"/>
            <w:b/>
            <w:sz w:val="28"/>
            <w:szCs w:val="28"/>
          </w:rPr>
          <w:t>Великобритания</w:t>
        </w:r>
      </w:hyperlink>
      <w:r w:rsidR="00721940" w:rsidRPr="00966F3D">
        <w:rPr>
          <w:sz w:val="28"/>
          <w:szCs w:val="28"/>
        </w:rPr>
        <w:t xml:space="preserve">), опубликованной </w:t>
      </w:r>
      <w:hyperlink r:id="rId125" w:tooltip="28 марта" w:history="1">
        <w:r w:rsidR="00721940" w:rsidRPr="00966F3D">
          <w:rPr>
            <w:rStyle w:val="a3"/>
            <w:b/>
            <w:sz w:val="28"/>
            <w:szCs w:val="28"/>
          </w:rPr>
          <w:t>28 марта</w:t>
        </w:r>
      </w:hyperlink>
      <w:r w:rsidR="00721940" w:rsidRPr="00966F3D">
        <w:rPr>
          <w:sz w:val="28"/>
          <w:szCs w:val="28"/>
        </w:rPr>
        <w:t xml:space="preserve"> </w:t>
      </w:r>
      <w:hyperlink r:id="rId126" w:tooltip="2011 год" w:history="1">
        <w:r w:rsidR="00721940" w:rsidRPr="00966F3D">
          <w:rPr>
            <w:rStyle w:val="a3"/>
            <w:b/>
            <w:sz w:val="28"/>
            <w:szCs w:val="28"/>
          </w:rPr>
          <w:t>2011 года</w:t>
        </w:r>
      </w:hyperlink>
      <w:r w:rsidR="00721940" w:rsidRPr="00966F3D">
        <w:rPr>
          <w:sz w:val="28"/>
          <w:szCs w:val="28"/>
        </w:rPr>
        <w:t xml:space="preserve">, доля российских ученых в период </w:t>
      </w:r>
      <w:hyperlink r:id="rId127" w:tooltip="2003" w:history="1">
        <w:r w:rsidR="00721940" w:rsidRPr="00966F3D">
          <w:rPr>
            <w:rStyle w:val="a3"/>
            <w:b/>
            <w:sz w:val="28"/>
            <w:szCs w:val="28"/>
          </w:rPr>
          <w:t>2003</w:t>
        </w:r>
      </w:hyperlink>
      <w:r w:rsidR="00721940" w:rsidRPr="00966F3D">
        <w:rPr>
          <w:sz w:val="28"/>
          <w:szCs w:val="28"/>
        </w:rPr>
        <w:t>—</w:t>
      </w:r>
      <w:hyperlink r:id="rId128" w:tooltip="2008" w:history="1">
        <w:r w:rsidR="00721940" w:rsidRPr="00966F3D">
          <w:rPr>
            <w:rStyle w:val="a3"/>
            <w:b/>
            <w:sz w:val="28"/>
            <w:szCs w:val="28"/>
          </w:rPr>
          <w:t>2008</w:t>
        </w:r>
      </w:hyperlink>
      <w:r w:rsidR="00721940" w:rsidRPr="00966F3D">
        <w:rPr>
          <w:sz w:val="28"/>
          <w:szCs w:val="28"/>
        </w:rPr>
        <w:t xml:space="preserve"> стала менее 2 %, тем самым оказавшись вне первой десятки государств (ранее занимаемое Россией 10-е место в этот раз заняла </w:t>
      </w:r>
      <w:hyperlink r:id="rId129" w:tooltip="Индия" w:history="1">
        <w:r w:rsidR="00721940" w:rsidRPr="00966F3D">
          <w:rPr>
            <w:rStyle w:val="a3"/>
            <w:b/>
            <w:sz w:val="28"/>
            <w:szCs w:val="28"/>
          </w:rPr>
          <w:t>Индия</w:t>
        </w:r>
      </w:hyperlink>
      <w:r w:rsidR="00721940" w:rsidRPr="00966F3D">
        <w:rPr>
          <w:sz w:val="28"/>
          <w:szCs w:val="28"/>
        </w:rPr>
        <w:t>)</w:t>
      </w:r>
      <w:hyperlink r:id="rId130" w:anchor="cite_note-8" w:history="1">
        <w:r w:rsidR="00721940" w:rsidRPr="00966F3D">
          <w:rPr>
            <w:rStyle w:val="a3"/>
            <w:b/>
            <w:sz w:val="28"/>
            <w:szCs w:val="28"/>
            <w:vertAlign w:val="superscript"/>
          </w:rPr>
          <w:t>[8]</w:t>
        </w:r>
      </w:hyperlink>
      <w:r w:rsidR="00721940" w:rsidRPr="00966F3D">
        <w:rPr>
          <w:sz w:val="28"/>
          <w:szCs w:val="28"/>
        </w:rPr>
        <w:t>.В России работают тысячи учёных с большим объёмом международного цитирования (десятки и сотни ссылок на их работы).</w:t>
      </w:r>
      <w:proofErr w:type="gramEnd"/>
      <w:r w:rsidR="00721940" w:rsidRPr="00966F3D">
        <w:rPr>
          <w:sz w:val="28"/>
          <w:szCs w:val="28"/>
        </w:rPr>
        <w:t xml:space="preserve"> Среди них преобладают физики, биологи и химики, однако полностью отсутствуют экономисты и представители общественных наук.</w:t>
      </w:r>
      <w:hyperlink r:id="rId131" w:anchor="cite_note-9" w:history="1">
        <w:r w:rsidR="00721940" w:rsidRPr="00966F3D">
          <w:rPr>
            <w:rStyle w:val="a3"/>
            <w:b/>
            <w:sz w:val="28"/>
            <w:szCs w:val="28"/>
            <w:vertAlign w:val="superscript"/>
          </w:rPr>
          <w:t>[9]</w:t>
        </w:r>
      </w:hyperlink>
    </w:p>
    <w:p w:rsidR="00721940" w:rsidRPr="00966F3D" w:rsidRDefault="00721940" w:rsidP="00966F3D">
      <w:pPr>
        <w:pStyle w:val="a7"/>
        <w:ind w:firstLine="708"/>
        <w:rPr>
          <w:vertAlign w:val="superscript"/>
        </w:rPr>
      </w:pPr>
      <w:r w:rsidRPr="00966F3D">
        <w:rPr>
          <w:sz w:val="28"/>
          <w:szCs w:val="28"/>
        </w:rPr>
        <w:t xml:space="preserve">С </w:t>
      </w:r>
      <w:hyperlink r:id="rId132" w:tooltip="2000" w:history="1">
        <w:r w:rsidRPr="00966F3D">
          <w:rPr>
            <w:rStyle w:val="a3"/>
            <w:sz w:val="28"/>
            <w:szCs w:val="28"/>
          </w:rPr>
          <w:t>2000</w:t>
        </w:r>
      </w:hyperlink>
      <w:r w:rsidRPr="00966F3D">
        <w:rPr>
          <w:sz w:val="28"/>
          <w:szCs w:val="28"/>
        </w:rPr>
        <w:t xml:space="preserve"> по </w:t>
      </w:r>
      <w:hyperlink r:id="rId133" w:tooltip="2007 год" w:history="1">
        <w:r w:rsidRPr="00966F3D">
          <w:rPr>
            <w:rStyle w:val="a3"/>
            <w:sz w:val="28"/>
            <w:szCs w:val="28"/>
          </w:rPr>
          <w:t>2007 годы</w:t>
        </w:r>
      </w:hyperlink>
      <w:r w:rsidRPr="00966F3D">
        <w:rPr>
          <w:sz w:val="28"/>
          <w:szCs w:val="28"/>
        </w:rPr>
        <w:t xml:space="preserve"> число патентных заявок на изобретения в России увеличилось на 47 % (с 26,7 тыс. до 39,4 тыс.) — второй по величине прирост среди стран «</w:t>
      </w:r>
      <w:hyperlink r:id="rId134" w:tooltip="Большая восьмёрка" w:history="1">
        <w:r w:rsidRPr="00966F3D">
          <w:rPr>
            <w:rStyle w:val="a3"/>
            <w:sz w:val="28"/>
            <w:szCs w:val="28"/>
          </w:rPr>
          <w:t>Большой восьмёрки</w:t>
        </w:r>
      </w:hyperlink>
      <w:r w:rsidRPr="00966F3D">
        <w:rPr>
          <w:sz w:val="28"/>
          <w:szCs w:val="28"/>
        </w:rPr>
        <w:t>».</w:t>
      </w:r>
      <w:hyperlink r:id="rId135" w:anchor="cite_note-10" w:history="1">
        <w:r w:rsidRPr="00966F3D">
          <w:rPr>
            <w:rStyle w:val="a3"/>
            <w:sz w:val="28"/>
            <w:szCs w:val="28"/>
            <w:vertAlign w:val="superscript"/>
          </w:rPr>
          <w:t>[10]</w:t>
        </w:r>
      </w:hyperlink>
      <w:r w:rsidRPr="00966F3D">
        <w:rPr>
          <w:sz w:val="28"/>
          <w:szCs w:val="28"/>
        </w:rPr>
        <w:t xml:space="preserve">В </w:t>
      </w:r>
      <w:hyperlink r:id="rId136" w:tooltip="2008 год" w:history="1">
        <w:r w:rsidRPr="00966F3D">
          <w:rPr>
            <w:rStyle w:val="a3"/>
            <w:sz w:val="28"/>
            <w:szCs w:val="28"/>
          </w:rPr>
          <w:t>2008 году</w:t>
        </w:r>
      </w:hyperlink>
      <w:r w:rsidRPr="00966F3D">
        <w:rPr>
          <w:sz w:val="28"/>
          <w:szCs w:val="28"/>
        </w:rPr>
        <w:t xml:space="preserve"> объём научных исследований и разработок в России составил 603 </w:t>
      </w:r>
      <w:proofErr w:type="spellStart"/>
      <w:proofErr w:type="gramStart"/>
      <w:r w:rsidRPr="00966F3D">
        <w:rPr>
          <w:sz w:val="28"/>
          <w:szCs w:val="28"/>
        </w:rPr>
        <w:t>млрд</w:t>
      </w:r>
      <w:proofErr w:type="spellEnd"/>
      <w:proofErr w:type="gramEnd"/>
      <w:r w:rsidRPr="00966F3D">
        <w:rPr>
          <w:sz w:val="28"/>
          <w:szCs w:val="28"/>
        </w:rPr>
        <w:t xml:space="preserve"> рублей, в </w:t>
      </w:r>
      <w:hyperlink r:id="rId137" w:tooltip="2009 год" w:history="1">
        <w:r w:rsidRPr="00966F3D">
          <w:rPr>
            <w:rStyle w:val="a3"/>
            <w:sz w:val="28"/>
            <w:szCs w:val="28"/>
          </w:rPr>
          <w:t>2009 году</w:t>
        </w:r>
      </w:hyperlink>
      <w:r w:rsidRPr="00966F3D">
        <w:rPr>
          <w:sz w:val="28"/>
          <w:szCs w:val="28"/>
        </w:rPr>
        <w:t> — 730 </w:t>
      </w:r>
      <w:proofErr w:type="spellStart"/>
      <w:r w:rsidRPr="00966F3D">
        <w:rPr>
          <w:sz w:val="28"/>
          <w:szCs w:val="28"/>
        </w:rPr>
        <w:t>млрд</w:t>
      </w:r>
      <w:proofErr w:type="spellEnd"/>
      <w:r w:rsidRPr="00966F3D">
        <w:rPr>
          <w:sz w:val="28"/>
          <w:szCs w:val="28"/>
        </w:rPr>
        <w:t xml:space="preserve"> рублей.</w:t>
      </w:r>
      <w:hyperlink r:id="rId138" w:anchor="cite_note-11" w:history="1">
        <w:r w:rsidRPr="00966F3D">
          <w:rPr>
            <w:rStyle w:val="a3"/>
            <w:sz w:val="28"/>
            <w:szCs w:val="28"/>
            <w:vertAlign w:val="superscript"/>
          </w:rPr>
          <w:t>[11]</w:t>
        </w:r>
      </w:hyperlink>
      <w:r w:rsidRPr="00966F3D">
        <w:rPr>
          <w:sz w:val="28"/>
          <w:szCs w:val="28"/>
        </w:rPr>
        <w:t xml:space="preserve">В </w:t>
      </w:r>
      <w:hyperlink r:id="rId139" w:tooltip="2010 год" w:history="1">
        <w:r w:rsidRPr="00966F3D">
          <w:rPr>
            <w:rStyle w:val="a3"/>
            <w:sz w:val="28"/>
            <w:szCs w:val="28"/>
          </w:rPr>
          <w:t>2010 году</w:t>
        </w:r>
      </w:hyperlink>
      <w:r w:rsidRPr="00966F3D">
        <w:rPr>
          <w:sz w:val="28"/>
          <w:szCs w:val="28"/>
        </w:rPr>
        <w:t xml:space="preserve"> российские ученые из Объединенного института ядерных исследований (</w:t>
      </w:r>
      <w:hyperlink r:id="rId140" w:tooltip="ОИЯИ" w:history="1">
        <w:r w:rsidRPr="00966F3D">
          <w:rPr>
            <w:rStyle w:val="a3"/>
            <w:sz w:val="28"/>
            <w:szCs w:val="28"/>
          </w:rPr>
          <w:t>ОИЯИ</w:t>
        </w:r>
      </w:hyperlink>
      <w:r w:rsidRPr="00966F3D">
        <w:rPr>
          <w:sz w:val="28"/>
          <w:szCs w:val="28"/>
        </w:rPr>
        <w:t xml:space="preserve">) в подмосковной Дубне впервые в истории успешно синтезировали 117-й элемент таблицы Менделеева, 114-й элемент был впервые синтезирован в Дубне ещё в декабре </w:t>
      </w:r>
      <w:hyperlink r:id="rId141" w:tooltip="1998 год" w:history="1">
        <w:r w:rsidRPr="00966F3D">
          <w:rPr>
            <w:rStyle w:val="a3"/>
            <w:sz w:val="28"/>
            <w:szCs w:val="28"/>
          </w:rPr>
          <w:t>1998 года</w:t>
        </w:r>
      </w:hyperlink>
      <w:r w:rsidRPr="00966F3D">
        <w:rPr>
          <w:sz w:val="28"/>
          <w:szCs w:val="28"/>
        </w:rPr>
        <w:t>, однако независимое подтверждение был</w:t>
      </w:r>
      <w:r w:rsidRPr="005C770F">
        <w:t>о получено только в сентябре 2009 года</w:t>
      </w:r>
      <w:hyperlink r:id="rId142" w:anchor="cite_note-12" w:history="1">
        <w:r w:rsidRPr="005C770F">
          <w:rPr>
            <w:rStyle w:val="a3"/>
            <w:sz w:val="28"/>
            <w:szCs w:val="28"/>
            <w:vertAlign w:val="superscript"/>
          </w:rPr>
          <w:t>[12]</w:t>
        </w:r>
      </w:hyperlink>
      <w:r w:rsidRPr="005C770F">
        <w:t>.</w:t>
      </w:r>
    </w:p>
    <w:p w:rsidR="005C770F" w:rsidRPr="005C770F" w:rsidRDefault="005C770F" w:rsidP="005C770F">
      <w:pPr>
        <w:pStyle w:val="a7"/>
        <w:ind w:firstLine="708"/>
        <w:rPr>
          <w:sz w:val="28"/>
          <w:szCs w:val="28"/>
        </w:rPr>
      </w:pPr>
      <w:r w:rsidRPr="005C770F">
        <w:rPr>
          <w:rStyle w:val="editsection"/>
          <w:rFonts w:eastAsia="Times New Roman"/>
          <w:sz w:val="28"/>
          <w:szCs w:val="28"/>
        </w:rPr>
        <w:t>4</w:t>
      </w:r>
      <w:r w:rsidR="009022F5" w:rsidRPr="005C770F">
        <w:rPr>
          <w:rStyle w:val="editsection"/>
          <w:rFonts w:eastAsia="Times New Roman"/>
          <w:sz w:val="28"/>
          <w:szCs w:val="28"/>
        </w:rPr>
        <w:t xml:space="preserve"> вопрос.</w:t>
      </w:r>
      <w:r w:rsidR="00721940" w:rsidRPr="005C770F">
        <w:rPr>
          <w:rFonts w:eastAsia="Times New Roman"/>
          <w:sz w:val="28"/>
          <w:szCs w:val="28"/>
        </w:rPr>
        <w:t xml:space="preserve"> </w:t>
      </w:r>
      <w:r w:rsidR="00721940" w:rsidRPr="005C770F">
        <w:rPr>
          <w:rStyle w:val="mw-headline"/>
          <w:rFonts w:eastAsia="Times New Roman"/>
          <w:sz w:val="28"/>
          <w:szCs w:val="28"/>
        </w:rPr>
        <w:t>Государственная политика</w:t>
      </w:r>
      <w:proofErr w:type="gramStart"/>
      <w:r w:rsidRPr="005C770F">
        <w:rPr>
          <w:rStyle w:val="mw-headline"/>
          <w:rFonts w:eastAsia="Times New Roman"/>
          <w:b/>
          <w:sz w:val="28"/>
          <w:szCs w:val="28"/>
        </w:rPr>
        <w:t xml:space="preserve"> .</w:t>
      </w:r>
      <w:proofErr w:type="gramEnd"/>
      <w:r w:rsidRPr="005C770F">
        <w:rPr>
          <w:rStyle w:val="mw-headline"/>
          <w:rFonts w:eastAsia="Times New Roman"/>
          <w:b/>
          <w:sz w:val="28"/>
          <w:szCs w:val="28"/>
        </w:rPr>
        <w:t xml:space="preserve"> </w:t>
      </w:r>
      <w:r w:rsidR="00721940" w:rsidRPr="005C770F">
        <w:rPr>
          <w:sz w:val="28"/>
          <w:szCs w:val="28"/>
        </w:rPr>
        <w:t xml:space="preserve">В последние годы происходит постоянный рост расходов федерального бюджета России на гражданскую науку. Если в 2000 году они составляли 17,4 </w:t>
      </w:r>
      <w:proofErr w:type="spellStart"/>
      <w:proofErr w:type="gramStart"/>
      <w:r w:rsidR="00721940" w:rsidRPr="005C770F">
        <w:rPr>
          <w:sz w:val="28"/>
          <w:szCs w:val="28"/>
        </w:rPr>
        <w:t>млрд</w:t>
      </w:r>
      <w:proofErr w:type="spellEnd"/>
      <w:proofErr w:type="gramEnd"/>
      <w:r w:rsidR="00721940" w:rsidRPr="005C770F">
        <w:rPr>
          <w:sz w:val="28"/>
          <w:szCs w:val="28"/>
        </w:rPr>
        <w:t xml:space="preserve"> рублей (0,24 % ВВП России), то в 2005 году — 76,9 </w:t>
      </w:r>
      <w:proofErr w:type="spellStart"/>
      <w:r w:rsidR="00721940" w:rsidRPr="005C770F">
        <w:rPr>
          <w:sz w:val="28"/>
          <w:szCs w:val="28"/>
        </w:rPr>
        <w:t>млрд</w:t>
      </w:r>
      <w:proofErr w:type="spellEnd"/>
      <w:r w:rsidR="00721940" w:rsidRPr="005C770F">
        <w:rPr>
          <w:sz w:val="28"/>
          <w:szCs w:val="28"/>
        </w:rPr>
        <w:t xml:space="preserve"> рублей (0,36 % ВВП), в 2011 году — 319 </w:t>
      </w:r>
      <w:proofErr w:type="spellStart"/>
      <w:r w:rsidR="00721940" w:rsidRPr="005C770F">
        <w:rPr>
          <w:sz w:val="28"/>
          <w:szCs w:val="28"/>
        </w:rPr>
        <w:t>млрд</w:t>
      </w:r>
      <w:proofErr w:type="spellEnd"/>
      <w:r w:rsidR="00721940" w:rsidRPr="005C770F">
        <w:rPr>
          <w:sz w:val="28"/>
          <w:szCs w:val="28"/>
        </w:rPr>
        <w:t xml:space="preserve"> рублей (0,58 % ВВП). Из общего объёма расходов федерального бюджета на гражданскую науку 71 % приходится на прикладные научные исследования, 29 % — на фундаментальные исследования (данные за 2011 год)</w:t>
      </w:r>
      <w:proofErr w:type="gramStart"/>
      <w:r w:rsidR="00721940" w:rsidRPr="005C770F">
        <w:rPr>
          <w:sz w:val="28"/>
          <w:szCs w:val="28"/>
        </w:rPr>
        <w:t>.П</w:t>
      </w:r>
      <w:proofErr w:type="gramEnd"/>
      <w:r w:rsidR="00721940" w:rsidRPr="005C770F">
        <w:rPr>
          <w:sz w:val="28"/>
          <w:szCs w:val="28"/>
        </w:rPr>
        <w:t>равительство утвердило федеральные целевые программы: «Интеграция науки и высшего образования России на 2002—2006 годы», «Исследования и разработки по приоритетным направлениям развития научно-технического комплекса России на 2007—2012 годы», «Национально-технологическая база на 2007—2011 годы». Приняты «Основы политики РФ в области развития науки и технологий на период до 2010 года и дальнейшую перспективу»</w:t>
      </w:r>
      <w:proofErr w:type="gramStart"/>
      <w:r w:rsidR="00721940" w:rsidRPr="005C770F">
        <w:rPr>
          <w:sz w:val="28"/>
          <w:szCs w:val="28"/>
        </w:rPr>
        <w:t>.В</w:t>
      </w:r>
      <w:proofErr w:type="gramEnd"/>
      <w:r w:rsidR="00721940" w:rsidRPr="005C770F">
        <w:rPr>
          <w:sz w:val="28"/>
          <w:szCs w:val="28"/>
        </w:rPr>
        <w:t xml:space="preserve"> марте </w:t>
      </w:r>
      <w:hyperlink r:id="rId143" w:tooltip="2006 год" w:history="1">
        <w:r w:rsidR="00721940" w:rsidRPr="005C770F">
          <w:rPr>
            <w:rStyle w:val="a3"/>
            <w:b/>
            <w:sz w:val="28"/>
            <w:szCs w:val="28"/>
          </w:rPr>
          <w:t>2006 года</w:t>
        </w:r>
      </w:hyperlink>
      <w:r w:rsidR="00721940" w:rsidRPr="005C770F">
        <w:rPr>
          <w:sz w:val="28"/>
          <w:szCs w:val="28"/>
        </w:rPr>
        <w:t xml:space="preserve"> правительство РФ одобрило программу создания 7 </w:t>
      </w:r>
      <w:hyperlink r:id="rId144" w:tooltip="Технопарк" w:history="1">
        <w:r w:rsidR="00721940" w:rsidRPr="005C770F">
          <w:rPr>
            <w:rStyle w:val="a3"/>
            <w:b/>
            <w:sz w:val="28"/>
            <w:szCs w:val="28"/>
          </w:rPr>
          <w:t>технопарков</w:t>
        </w:r>
      </w:hyperlink>
      <w:r w:rsidR="00721940" w:rsidRPr="005C770F">
        <w:rPr>
          <w:sz w:val="28"/>
          <w:szCs w:val="28"/>
        </w:rPr>
        <w:t xml:space="preserve"> — в Московской, Тюменской, Нижегородской, Калужской Новосибирской областях, а также в </w:t>
      </w:r>
      <w:hyperlink r:id="rId145" w:tooltip="Татарстан" w:history="1">
        <w:r w:rsidR="00721940" w:rsidRPr="005C770F">
          <w:rPr>
            <w:rStyle w:val="a3"/>
            <w:b/>
            <w:sz w:val="28"/>
            <w:szCs w:val="28"/>
          </w:rPr>
          <w:t>Татарстане</w:t>
        </w:r>
      </w:hyperlink>
      <w:r w:rsidR="00721940" w:rsidRPr="005C770F">
        <w:rPr>
          <w:sz w:val="28"/>
          <w:szCs w:val="28"/>
        </w:rPr>
        <w:t xml:space="preserve"> и </w:t>
      </w:r>
      <w:hyperlink r:id="rId146" w:tooltip="Санкт-Петербург" w:history="1">
        <w:r w:rsidR="00721940" w:rsidRPr="005C770F">
          <w:rPr>
            <w:rStyle w:val="a3"/>
            <w:b/>
            <w:sz w:val="28"/>
            <w:szCs w:val="28"/>
          </w:rPr>
          <w:t>Санкт-Петербурге</w:t>
        </w:r>
      </w:hyperlink>
      <w:r w:rsidR="00721940" w:rsidRPr="005C770F">
        <w:rPr>
          <w:sz w:val="28"/>
          <w:szCs w:val="28"/>
        </w:rPr>
        <w:t>.</w:t>
      </w:r>
    </w:p>
    <w:p w:rsidR="00966F3D" w:rsidRDefault="00721940" w:rsidP="00966F3D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>В 2006 году впервые в бюджете было выделено 3 </w:t>
      </w:r>
      <w:proofErr w:type="spellStart"/>
      <w:proofErr w:type="gramStart"/>
      <w:r w:rsidRPr="005C770F">
        <w:rPr>
          <w:sz w:val="28"/>
          <w:szCs w:val="28"/>
        </w:rPr>
        <w:t>млрд</w:t>
      </w:r>
      <w:proofErr w:type="spellEnd"/>
      <w:proofErr w:type="gramEnd"/>
      <w:r w:rsidRPr="005C770F">
        <w:rPr>
          <w:sz w:val="28"/>
          <w:szCs w:val="28"/>
        </w:rPr>
        <w:t xml:space="preserve"> рублей на повышение зарплат сотрудникам учреждений и преподавателям вузов с </w:t>
      </w:r>
      <w:r w:rsidRPr="005C770F">
        <w:rPr>
          <w:sz w:val="28"/>
          <w:szCs w:val="28"/>
        </w:rPr>
        <w:lastRenderedPageBreak/>
        <w:t xml:space="preserve">научными степенями. Кроме того, в </w:t>
      </w:r>
      <w:hyperlink r:id="rId147" w:tooltip="2005 год" w:history="1">
        <w:r w:rsidRPr="005C770F">
          <w:rPr>
            <w:rStyle w:val="a3"/>
            <w:b/>
            <w:sz w:val="28"/>
            <w:szCs w:val="28"/>
          </w:rPr>
          <w:t>2005 году</w:t>
        </w:r>
      </w:hyperlink>
      <w:r w:rsidRPr="005C770F">
        <w:rPr>
          <w:sz w:val="28"/>
          <w:szCs w:val="28"/>
        </w:rPr>
        <w:t xml:space="preserve"> президент РФ Владимир Путин подписал указ об учреждении 500 ежегодных грантов президента РФ для государственной поддержки молодых российских учёных-кандидатов наук и их научных руководителей. В соответствии с указом, ежегодно молодым учёным предоставляются гранты в размере 600 тыс. рублей. В том же году </w:t>
      </w:r>
      <w:proofErr w:type="gramStart"/>
      <w:r w:rsidRPr="005C770F">
        <w:rPr>
          <w:sz w:val="28"/>
          <w:szCs w:val="28"/>
        </w:rPr>
        <w:t>учреждены</w:t>
      </w:r>
      <w:proofErr w:type="gramEnd"/>
      <w:r w:rsidRPr="005C770F">
        <w:rPr>
          <w:sz w:val="28"/>
          <w:szCs w:val="28"/>
        </w:rPr>
        <w:t xml:space="preserve"> 100 ежегодных президентских грантов для господдержки научных исследований молодых (до 40 лет) учёных-докторов наук.</w:t>
      </w:r>
    </w:p>
    <w:p w:rsidR="00966F3D" w:rsidRDefault="00721940" w:rsidP="00966F3D">
      <w:pPr>
        <w:pStyle w:val="a7"/>
        <w:ind w:firstLine="708"/>
        <w:rPr>
          <w:sz w:val="28"/>
          <w:szCs w:val="28"/>
          <w:vertAlign w:val="superscript"/>
        </w:rPr>
      </w:pPr>
      <w:r w:rsidRPr="005C770F">
        <w:rPr>
          <w:sz w:val="28"/>
          <w:szCs w:val="28"/>
        </w:rPr>
        <w:t>В декабре 2006 года были внесены изменения в закон «О науке и государственной научно-технической политике». Изменения направлены на изменения правового положения РАН и отраслевых академий.</w:t>
      </w:r>
      <w:hyperlink r:id="rId148" w:tooltip="8 апреля" w:history="1">
        <w:r w:rsidRPr="005C770F">
          <w:rPr>
            <w:rStyle w:val="a3"/>
            <w:sz w:val="28"/>
            <w:szCs w:val="28"/>
          </w:rPr>
          <w:t>8 апреля</w:t>
        </w:r>
      </w:hyperlink>
      <w:r w:rsidRPr="005C770F">
        <w:rPr>
          <w:sz w:val="28"/>
          <w:szCs w:val="28"/>
        </w:rPr>
        <w:t xml:space="preserve"> </w:t>
      </w:r>
      <w:hyperlink r:id="rId149" w:tooltip="2010" w:history="1">
        <w:r w:rsidRPr="005C770F">
          <w:rPr>
            <w:rStyle w:val="a3"/>
            <w:sz w:val="28"/>
            <w:szCs w:val="28"/>
          </w:rPr>
          <w:t>2010</w:t>
        </w:r>
      </w:hyperlink>
      <w:r w:rsidRPr="005C770F">
        <w:rPr>
          <w:sz w:val="28"/>
          <w:szCs w:val="28"/>
        </w:rPr>
        <w:t xml:space="preserve"> председатель правительства России В. В. Путин сообщил, что до </w:t>
      </w:r>
      <w:hyperlink r:id="rId150" w:tooltip="2012 год" w:history="1">
        <w:r w:rsidRPr="005C770F">
          <w:rPr>
            <w:rStyle w:val="a3"/>
            <w:sz w:val="28"/>
            <w:szCs w:val="28"/>
          </w:rPr>
          <w:t>2012 года</w:t>
        </w:r>
      </w:hyperlink>
      <w:r w:rsidRPr="005C770F">
        <w:rPr>
          <w:sz w:val="28"/>
          <w:szCs w:val="28"/>
        </w:rPr>
        <w:t xml:space="preserve"> государство выделит не менее 38 </w:t>
      </w:r>
      <w:proofErr w:type="spellStart"/>
      <w:proofErr w:type="gramStart"/>
      <w:r w:rsidRPr="005C770F">
        <w:rPr>
          <w:sz w:val="28"/>
          <w:szCs w:val="28"/>
        </w:rPr>
        <w:t>млрд</w:t>
      </w:r>
      <w:proofErr w:type="spellEnd"/>
      <w:proofErr w:type="gramEnd"/>
      <w:r w:rsidRPr="005C770F">
        <w:rPr>
          <w:sz w:val="28"/>
          <w:szCs w:val="28"/>
        </w:rPr>
        <w:t xml:space="preserve"> рублей на поддержку научных исследований в вузах.</w:t>
      </w:r>
      <w:hyperlink r:id="rId151" w:anchor="cite_note-14" w:history="1">
        <w:r w:rsidRPr="005C770F">
          <w:rPr>
            <w:rStyle w:val="a3"/>
            <w:sz w:val="28"/>
            <w:szCs w:val="28"/>
            <w:vertAlign w:val="superscript"/>
          </w:rPr>
          <w:t>[14]</w:t>
        </w:r>
      </w:hyperlink>
    </w:p>
    <w:p w:rsidR="00721940" w:rsidRPr="005C770F" w:rsidRDefault="00721940" w:rsidP="00966F3D">
      <w:pPr>
        <w:pStyle w:val="a7"/>
        <w:ind w:firstLine="708"/>
        <w:rPr>
          <w:sz w:val="28"/>
          <w:szCs w:val="28"/>
        </w:rPr>
      </w:pPr>
      <w:r w:rsidRPr="005C770F">
        <w:rPr>
          <w:sz w:val="28"/>
          <w:szCs w:val="28"/>
        </w:rPr>
        <w:t xml:space="preserve">Правительство РФ поручило </w:t>
      </w:r>
      <w:hyperlink r:id="rId152" w:tooltip="Минфин" w:history="1">
        <w:r w:rsidRPr="005C770F">
          <w:rPr>
            <w:rStyle w:val="a3"/>
            <w:sz w:val="28"/>
            <w:szCs w:val="28"/>
          </w:rPr>
          <w:t>Минфину</w:t>
        </w:r>
      </w:hyperlink>
      <w:r w:rsidRPr="005C770F">
        <w:rPr>
          <w:sz w:val="28"/>
          <w:szCs w:val="28"/>
        </w:rPr>
        <w:t xml:space="preserve"> в течение трёх лет выделить 12 </w:t>
      </w:r>
      <w:proofErr w:type="spellStart"/>
      <w:proofErr w:type="gramStart"/>
      <w:r w:rsidRPr="005C770F">
        <w:rPr>
          <w:sz w:val="28"/>
          <w:szCs w:val="28"/>
        </w:rPr>
        <w:t>млрд</w:t>
      </w:r>
      <w:proofErr w:type="spellEnd"/>
      <w:proofErr w:type="gramEnd"/>
      <w:r w:rsidRPr="005C770F">
        <w:rPr>
          <w:sz w:val="28"/>
          <w:szCs w:val="28"/>
        </w:rPr>
        <w:t xml:space="preserve"> руб. на привлечение в российские вузы ведущих ученых. В соответствии с постановлением, из бюджета на эти цели в </w:t>
      </w:r>
      <w:hyperlink r:id="rId153" w:tooltip="2010 год" w:history="1">
        <w:r w:rsidRPr="005C770F">
          <w:rPr>
            <w:rStyle w:val="a3"/>
            <w:sz w:val="28"/>
            <w:szCs w:val="28"/>
          </w:rPr>
          <w:t>2010 году</w:t>
        </w:r>
      </w:hyperlink>
      <w:r w:rsidRPr="005C770F">
        <w:rPr>
          <w:sz w:val="28"/>
          <w:szCs w:val="28"/>
        </w:rPr>
        <w:t xml:space="preserve"> выделяется 3 </w:t>
      </w:r>
      <w:proofErr w:type="spellStart"/>
      <w:proofErr w:type="gramStart"/>
      <w:r w:rsidRPr="005C770F">
        <w:rPr>
          <w:sz w:val="28"/>
          <w:szCs w:val="28"/>
        </w:rPr>
        <w:t>млрд</w:t>
      </w:r>
      <w:proofErr w:type="spellEnd"/>
      <w:proofErr w:type="gramEnd"/>
      <w:r w:rsidRPr="005C770F">
        <w:rPr>
          <w:sz w:val="28"/>
          <w:szCs w:val="28"/>
        </w:rPr>
        <w:t xml:space="preserve"> руб., в </w:t>
      </w:r>
      <w:hyperlink r:id="rId154" w:tooltip="2011" w:history="1">
        <w:r w:rsidRPr="005C770F">
          <w:rPr>
            <w:rStyle w:val="a3"/>
            <w:sz w:val="28"/>
            <w:szCs w:val="28"/>
          </w:rPr>
          <w:t>2011</w:t>
        </w:r>
      </w:hyperlink>
      <w:r w:rsidRPr="005C770F">
        <w:rPr>
          <w:sz w:val="28"/>
          <w:szCs w:val="28"/>
        </w:rPr>
        <w:t> — 5 </w:t>
      </w:r>
      <w:proofErr w:type="spellStart"/>
      <w:r w:rsidRPr="005C770F">
        <w:rPr>
          <w:sz w:val="28"/>
          <w:szCs w:val="28"/>
        </w:rPr>
        <w:t>млрд</w:t>
      </w:r>
      <w:proofErr w:type="spellEnd"/>
      <w:r w:rsidRPr="005C770F">
        <w:rPr>
          <w:sz w:val="28"/>
          <w:szCs w:val="28"/>
        </w:rPr>
        <w:t xml:space="preserve"> руб. и в </w:t>
      </w:r>
      <w:hyperlink r:id="rId155" w:tooltip="2012" w:history="1">
        <w:r w:rsidRPr="005C770F">
          <w:rPr>
            <w:rStyle w:val="a3"/>
            <w:sz w:val="28"/>
            <w:szCs w:val="28"/>
          </w:rPr>
          <w:t>2012</w:t>
        </w:r>
      </w:hyperlink>
      <w:r w:rsidRPr="005C770F">
        <w:rPr>
          <w:sz w:val="28"/>
          <w:szCs w:val="28"/>
        </w:rPr>
        <w:t> — 4 </w:t>
      </w:r>
      <w:proofErr w:type="spellStart"/>
      <w:r w:rsidRPr="005C770F">
        <w:rPr>
          <w:sz w:val="28"/>
          <w:szCs w:val="28"/>
        </w:rPr>
        <w:t>млрд</w:t>
      </w:r>
      <w:proofErr w:type="spellEnd"/>
      <w:r w:rsidRPr="005C770F">
        <w:rPr>
          <w:sz w:val="28"/>
          <w:szCs w:val="28"/>
        </w:rPr>
        <w:t> руб. Средства выделяются в виде грантов правительства, которые будут на конкурсной основе предоставляться под научные исследования, проводимые в отечественных вузах под руководством ведущих ученых</w:t>
      </w:r>
      <w:hyperlink r:id="rId156" w:anchor="cite_note-15" w:history="1">
        <w:r w:rsidRPr="005C770F">
          <w:rPr>
            <w:rStyle w:val="a3"/>
            <w:sz w:val="28"/>
            <w:szCs w:val="28"/>
            <w:vertAlign w:val="superscript"/>
          </w:rPr>
          <w:t>[15]</w:t>
        </w:r>
      </w:hyperlink>
      <w:r w:rsidRPr="005C770F">
        <w:rPr>
          <w:sz w:val="28"/>
          <w:szCs w:val="28"/>
        </w:rPr>
        <w:t>.7 июля 2011 года Указом Президента Российской Федерации № 899 «в целях модернизации и технологического развития российской экономики и повышения её конкурентоспособности» определены приоритетные направления развития науки, технологий и техники в Российской Федерации:</w:t>
      </w:r>
    </w:p>
    <w:p w:rsidR="00721940" w:rsidRPr="005C770F" w:rsidRDefault="00721940" w:rsidP="0012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Безопасность и противодействие терроризму.</w:t>
      </w:r>
    </w:p>
    <w:p w:rsidR="00721940" w:rsidRPr="005C770F" w:rsidRDefault="00721940" w:rsidP="0012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 xml:space="preserve">Индустрия </w:t>
      </w:r>
      <w:proofErr w:type="spellStart"/>
      <w:r w:rsidRPr="005C770F">
        <w:rPr>
          <w:rFonts w:eastAsia="Times New Roman"/>
          <w:b w:val="0"/>
          <w:sz w:val="28"/>
          <w:szCs w:val="28"/>
        </w:rPr>
        <w:t>наносистем</w:t>
      </w:r>
      <w:proofErr w:type="spellEnd"/>
      <w:r w:rsidRPr="005C770F">
        <w:rPr>
          <w:rFonts w:eastAsia="Times New Roman"/>
          <w:b w:val="0"/>
          <w:sz w:val="28"/>
          <w:szCs w:val="28"/>
        </w:rPr>
        <w:t>.</w:t>
      </w:r>
    </w:p>
    <w:p w:rsidR="00721940" w:rsidRPr="005C770F" w:rsidRDefault="00721940" w:rsidP="0012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Информационно-телекоммуникационные системы.</w:t>
      </w:r>
    </w:p>
    <w:p w:rsidR="00721940" w:rsidRPr="005C770F" w:rsidRDefault="00721940" w:rsidP="0012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Науки о жизни.</w:t>
      </w:r>
    </w:p>
    <w:p w:rsidR="00721940" w:rsidRPr="005C770F" w:rsidRDefault="00721940" w:rsidP="0012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Перспективные виды вооружения, военной и специальной техники.</w:t>
      </w:r>
    </w:p>
    <w:p w:rsidR="00721940" w:rsidRPr="005C770F" w:rsidRDefault="00721940" w:rsidP="0012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Рациональное природопользование.</w:t>
      </w:r>
    </w:p>
    <w:p w:rsidR="00721940" w:rsidRPr="005C770F" w:rsidRDefault="00721940" w:rsidP="0012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r w:rsidRPr="005C770F">
        <w:rPr>
          <w:rFonts w:eastAsia="Times New Roman"/>
          <w:b w:val="0"/>
          <w:sz w:val="28"/>
          <w:szCs w:val="28"/>
        </w:rPr>
        <w:t>Транспортные и космические системы.</w:t>
      </w:r>
    </w:p>
    <w:p w:rsidR="00721940" w:rsidRPr="005C770F" w:rsidRDefault="00721940" w:rsidP="0012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b w:val="0"/>
          <w:sz w:val="28"/>
          <w:szCs w:val="28"/>
        </w:rPr>
      </w:pPr>
      <w:proofErr w:type="spellStart"/>
      <w:r w:rsidRPr="005C770F">
        <w:rPr>
          <w:rFonts w:eastAsia="Times New Roman"/>
          <w:b w:val="0"/>
          <w:sz w:val="28"/>
          <w:szCs w:val="28"/>
        </w:rPr>
        <w:t>Энергоэффективность</w:t>
      </w:r>
      <w:proofErr w:type="spellEnd"/>
      <w:r w:rsidRPr="005C770F">
        <w:rPr>
          <w:rFonts w:eastAsia="Times New Roman"/>
          <w:b w:val="0"/>
          <w:sz w:val="28"/>
          <w:szCs w:val="28"/>
        </w:rPr>
        <w:t>, энергосбережение, ядерная энергетика</w:t>
      </w:r>
      <w:hyperlink r:id="rId157" w:anchor="cite_note-16" w:history="1">
        <w:r w:rsidRPr="005C770F">
          <w:rPr>
            <w:rStyle w:val="a3"/>
            <w:rFonts w:eastAsia="Times New Roman"/>
            <w:b w:val="0"/>
            <w:sz w:val="28"/>
            <w:szCs w:val="28"/>
            <w:vertAlign w:val="superscript"/>
          </w:rPr>
          <w:t>[16]</w:t>
        </w:r>
      </w:hyperlink>
      <w:r w:rsidRPr="005C770F">
        <w:rPr>
          <w:rFonts w:eastAsia="Times New Roman"/>
          <w:b w:val="0"/>
          <w:sz w:val="28"/>
          <w:szCs w:val="28"/>
        </w:rPr>
        <w:t>.</w:t>
      </w:r>
    </w:p>
    <w:p w:rsidR="00721940" w:rsidRDefault="00721940" w:rsidP="00121CFF">
      <w:pPr>
        <w:rPr>
          <w:b w:val="0"/>
          <w:sz w:val="28"/>
          <w:szCs w:val="28"/>
        </w:rPr>
      </w:pPr>
      <w:r w:rsidRPr="005C770F">
        <w:rPr>
          <w:b w:val="0"/>
          <w:sz w:val="28"/>
          <w:szCs w:val="28"/>
        </w:rPr>
        <w:t xml:space="preserve">Тем же указом определён и </w:t>
      </w:r>
      <w:hyperlink r:id="rId158" w:tooltip="Перечень критических технологий Российской Федерации" w:history="1">
        <w:r w:rsidRPr="005C770F">
          <w:rPr>
            <w:rStyle w:val="a3"/>
            <w:b w:val="0"/>
            <w:sz w:val="28"/>
            <w:szCs w:val="28"/>
          </w:rPr>
          <w:t>Перечень критических технологий Российской Федерации</w:t>
        </w:r>
      </w:hyperlink>
      <w:r w:rsidR="00966F3D">
        <w:rPr>
          <w:b w:val="0"/>
          <w:sz w:val="28"/>
          <w:szCs w:val="28"/>
        </w:rPr>
        <w:t>.</w:t>
      </w:r>
    </w:p>
    <w:p w:rsidR="00966F3D" w:rsidRDefault="00966F3D" w:rsidP="00121CFF">
      <w:pPr>
        <w:rPr>
          <w:b w:val="0"/>
          <w:sz w:val="28"/>
          <w:szCs w:val="28"/>
        </w:rPr>
      </w:pPr>
    </w:p>
    <w:p w:rsidR="00966F3D" w:rsidRDefault="00966F3D" w:rsidP="00121CFF">
      <w:pPr>
        <w:rPr>
          <w:b w:val="0"/>
          <w:sz w:val="28"/>
          <w:szCs w:val="28"/>
        </w:rPr>
      </w:pPr>
    </w:p>
    <w:p w:rsidR="00966F3D" w:rsidRDefault="00966F3D" w:rsidP="00121CFF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Доцент кафедры</w:t>
      </w:r>
    </w:p>
    <w:p w:rsidR="00966F3D" w:rsidRPr="005C770F" w:rsidRDefault="00966F3D" w:rsidP="00121CFF">
      <w:pPr>
        <w:rPr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Канд</w:t>
      </w:r>
      <w:proofErr w:type="gramStart"/>
      <w:r>
        <w:rPr>
          <w:b w:val="0"/>
          <w:sz w:val="28"/>
          <w:szCs w:val="28"/>
        </w:rPr>
        <w:t>.т</w:t>
      </w:r>
      <w:proofErr w:type="gramEnd"/>
      <w:r>
        <w:rPr>
          <w:b w:val="0"/>
          <w:sz w:val="28"/>
          <w:szCs w:val="28"/>
        </w:rPr>
        <w:t>ехн.наук,доц</w:t>
      </w:r>
      <w:proofErr w:type="spellEnd"/>
      <w:r>
        <w:rPr>
          <w:b w:val="0"/>
          <w:sz w:val="28"/>
          <w:szCs w:val="28"/>
        </w:rPr>
        <w:t>.                                                                        Е.В.Малая</w:t>
      </w:r>
    </w:p>
    <w:sectPr w:rsidR="00966F3D" w:rsidRPr="005C770F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15CD0"/>
    <w:multiLevelType w:val="multilevel"/>
    <w:tmpl w:val="D542C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384340"/>
    <w:multiLevelType w:val="multilevel"/>
    <w:tmpl w:val="6150B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940"/>
    <w:rsid w:val="000F67F4"/>
    <w:rsid w:val="00121CFF"/>
    <w:rsid w:val="0018454B"/>
    <w:rsid w:val="002567F5"/>
    <w:rsid w:val="00301BCE"/>
    <w:rsid w:val="00557D2E"/>
    <w:rsid w:val="005C770F"/>
    <w:rsid w:val="00721940"/>
    <w:rsid w:val="00823C57"/>
    <w:rsid w:val="009022F5"/>
    <w:rsid w:val="00966F3D"/>
    <w:rsid w:val="00AE4456"/>
    <w:rsid w:val="00DA6ABD"/>
    <w:rsid w:val="00DB2B3D"/>
    <w:rsid w:val="00DD1F60"/>
    <w:rsid w:val="00E870B2"/>
    <w:rsid w:val="00F3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D"/>
  </w:style>
  <w:style w:type="paragraph" w:styleId="2">
    <w:name w:val="heading 2"/>
    <w:basedOn w:val="a"/>
    <w:link w:val="20"/>
    <w:uiPriority w:val="9"/>
    <w:qFormat/>
    <w:rsid w:val="00721940"/>
    <w:pPr>
      <w:spacing w:before="100" w:beforeAutospacing="1" w:after="100" w:afterAutospacing="1" w:line="240" w:lineRule="auto"/>
      <w:jc w:val="left"/>
      <w:outlineLvl w:val="1"/>
    </w:pPr>
    <w:rPr>
      <w:rFonts w:eastAsiaTheme="minorEastAsia"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1940"/>
    <w:pPr>
      <w:spacing w:before="100" w:beforeAutospacing="1" w:after="100" w:afterAutospacing="1" w:line="240" w:lineRule="auto"/>
      <w:jc w:val="left"/>
      <w:outlineLvl w:val="2"/>
    </w:pPr>
    <w:rPr>
      <w:rFonts w:eastAsiaTheme="minorEastAsia"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194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21940"/>
    <w:pPr>
      <w:spacing w:before="100" w:beforeAutospacing="1" w:after="100" w:afterAutospacing="1" w:line="240" w:lineRule="auto"/>
      <w:jc w:val="left"/>
    </w:pPr>
    <w:rPr>
      <w:rFonts w:eastAsiaTheme="minorEastAsia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1940"/>
    <w:rPr>
      <w:rFonts w:eastAsiaTheme="minorEastAsia"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1940"/>
    <w:rPr>
      <w:rFonts w:eastAsiaTheme="minorEastAsia"/>
      <w:bCs/>
      <w:sz w:val="27"/>
      <w:szCs w:val="27"/>
      <w:lang w:eastAsia="ru-RU"/>
    </w:rPr>
  </w:style>
  <w:style w:type="character" w:customStyle="1" w:styleId="editsection">
    <w:name w:val="editsection"/>
    <w:basedOn w:val="a0"/>
    <w:rsid w:val="00721940"/>
  </w:style>
  <w:style w:type="character" w:customStyle="1" w:styleId="mw-headline">
    <w:name w:val="mw-headline"/>
    <w:basedOn w:val="a0"/>
    <w:rsid w:val="00721940"/>
  </w:style>
  <w:style w:type="character" w:customStyle="1" w:styleId="noprint">
    <w:name w:val="noprint"/>
    <w:basedOn w:val="a0"/>
    <w:rsid w:val="00721940"/>
  </w:style>
  <w:style w:type="paragraph" w:styleId="a5">
    <w:name w:val="Balloon Text"/>
    <w:basedOn w:val="a"/>
    <w:link w:val="a6"/>
    <w:uiPriority w:val="99"/>
    <w:semiHidden/>
    <w:unhideWhenUsed/>
    <w:rsid w:val="0072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94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67F5"/>
    <w:pPr>
      <w:spacing w:after="0" w:line="240" w:lineRule="auto"/>
    </w:pPr>
    <w:rPr>
      <w:b w:val="0"/>
    </w:rPr>
  </w:style>
  <w:style w:type="paragraph" w:styleId="a8">
    <w:name w:val="Title"/>
    <w:basedOn w:val="a"/>
    <w:next w:val="a"/>
    <w:link w:val="a9"/>
    <w:uiPriority w:val="10"/>
    <w:qFormat/>
    <w:rsid w:val="009022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022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0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C%D0%B0%D1%80%D0%BA%D0%BE%D0%B2,_%D0%90%D0%BD%D0%B4%D1%80%D0%B5%D0%B9_%D0%90%D0%BD%D0%B4%D1%80%D0%B5%D0%B5%D0%B2%D0%B8%D1%87_(%D1%81%D1%82%D0%B0%D1%80%D1%88%D0%B8%D0%B9)" TargetMode="External"/><Relationship Id="rId117" Type="http://schemas.openxmlformats.org/officeDocument/2006/relationships/image" Target="media/image2.png"/><Relationship Id="rId21" Type="http://schemas.openxmlformats.org/officeDocument/2006/relationships/hyperlink" Target="http://ru.wikipedia.org/wiki/%D0%9A%D0%B0%D0%B7%D0%B0%D0%BD%D1%8C" TargetMode="External"/><Relationship Id="rId42" Type="http://schemas.openxmlformats.org/officeDocument/2006/relationships/hyperlink" Target="http://ru.wikipedia.org/wiki/1904_%D0%B3%D0%BE%D0%B4" TargetMode="External"/><Relationship Id="rId47" Type="http://schemas.openxmlformats.org/officeDocument/2006/relationships/hyperlink" Target="http://ru.wikipedia.org/wiki/%D0%9C%D0%B5%D1%87%D0%BD%D0%B8%D0%BA%D0%BE%D0%B2,_%D0%98%D0%BB%D1%8C%D1%8F_%D0%98%D0%BB%D1%8C%D0%B8%D1%87" TargetMode="External"/><Relationship Id="rId63" Type="http://schemas.openxmlformats.org/officeDocument/2006/relationships/hyperlink" Target="http://ru.wikipedia.org/wiki/%D0%A2%D0%BE%D0%BC%D1%81%D0%BA" TargetMode="External"/><Relationship Id="rId68" Type="http://schemas.openxmlformats.org/officeDocument/2006/relationships/hyperlink" Target="http://ru.wikipedia.org/wiki/%D0%90%D0%BD%D0%B3%D0%BB%D0%B8%D1%8F" TargetMode="External"/><Relationship Id="rId84" Type="http://schemas.openxmlformats.org/officeDocument/2006/relationships/hyperlink" Target="http://ru.wikipedia.org/wiki/%D0%9A%D0%BE%D0%BD%D1%81%D1%82%D0%B0%D0%BD%D1%82%D0%B8%D0%BD_%D0%9A%D0%BE%D0%BD%D1%81%D1%82%D0%B0%D0%BD%D1%82%D0%B8%D0%BD%D0%BE%D0%B2%D0%B8%D1%87" TargetMode="External"/><Relationship Id="rId89" Type="http://schemas.openxmlformats.org/officeDocument/2006/relationships/hyperlink" Target="http://ru.wikipedia.org/wiki/%D0%90%D0%9D_%D0%A1%D0%A1%D0%A1%D0%A0" TargetMode="External"/><Relationship Id="rId112" Type="http://schemas.openxmlformats.org/officeDocument/2006/relationships/hyperlink" Target="http://ru.wikipedia.org/wiki/%D0%98%D0%B4%D0%B5%D0%BE%D0%BB%D0%BE%D0%B3%D0%B8%D1%87%D0%B5%D1%81%D0%BA%D0%B8%D0%B9_%D0%BA%D0%BE%D0%BD%D1%82%D1%80%D0%BE%D0%BB%D1%8C_%D0%B2_%D1%81%D0%BE%D0%B2%D0%B5%D1%82%D1%81%D0%BA%D0%BE%D0%B9_%D0%BD%D0%B0%D1%83%D0%BA%D0%B5" TargetMode="External"/><Relationship Id="rId133" Type="http://schemas.openxmlformats.org/officeDocument/2006/relationships/hyperlink" Target="http://ru.wikipedia.org/wiki/2007_%D0%B3%D0%BE%D0%B4" TargetMode="External"/><Relationship Id="rId138" Type="http://schemas.openxmlformats.org/officeDocument/2006/relationships/hyperlink" Target="http://ru.wikipedia.org/wiki/%D0%9D%D0%B0%D1%83%D0%BA%D0%B0_%D0%B2_%D0%A0%D0%BE%D1%81%D1%81%D0%B8%D0%B8" TargetMode="External"/><Relationship Id="rId154" Type="http://schemas.openxmlformats.org/officeDocument/2006/relationships/hyperlink" Target="http://ru.wikipedia.org/wiki/2011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://ru.wikipedia.org/wiki/%D0%97%D0%B0%D0%BA%D0%BE%D0%BD_%D1%81%D0%BE%D1%85%D1%80%D0%B0%D0%BD%D0%B5%D0%BD%D0%B8%D1%8F_%D0%BC%D0%B0%D1%81%D1%81%D1%8B" TargetMode="External"/><Relationship Id="rId107" Type="http://schemas.openxmlformats.org/officeDocument/2006/relationships/hyperlink" Target="http://ru.wikipedia.org/wiki/%D0%9A%D0%BE%D1%80%D0%BE%D0%BB%D1%91%D0%B2,_%D0%A1%D0%B5%D1%80%D0%B3%D0%B5%D0%B9_%D0%9F%D0%B0%D0%B2%D0%BB%D0%BE%D0%B2%D0%B8%D1%87" TargetMode="External"/><Relationship Id="rId11" Type="http://schemas.openxmlformats.org/officeDocument/2006/relationships/hyperlink" Target="http://ru.wikipedia.org/wiki/%D0%9F%D0%B5%D1%82%D0%B5%D1%80%D0%B1%D1%83%D1%80%D0%B3%D1%81%D0%BA%D0%B0%D1%8F_%D0%B0%D0%BA%D0%B0%D0%B4%D0%B5%D0%BC%D0%B8%D1%8F_%D0%BD%D0%B0%D1%83%D0%BA" TargetMode="External"/><Relationship Id="rId32" Type="http://schemas.openxmlformats.org/officeDocument/2006/relationships/hyperlink" Target="http://ru.wikipedia.org/wiki/%D0%97%D0%B8%D0%BD%D0%B8%D0%BD,_%D0%9D%D0%B8%D0%BA%D0%BE%D0%BB%D0%B0%D0%B9_%D0%9D%D0%B8%D0%BA%D0%BE%D0%BB%D0%B0%D0%B5%D0%B2%D0%B8%D1%87" TargetMode="External"/><Relationship Id="rId37" Type="http://schemas.openxmlformats.org/officeDocument/2006/relationships/hyperlink" Target="http://ru.wikipedia.org/wiki/%D0%A1%D0%BE%D0%BB%D0%BE%D0%B2%D1%8C%D1%91%D0%B2,_%D0%A1%D0%B5%D1%80%D0%B3%D0%B5%D0%B9_%D0%9C%D0%B8%D1%85%D0%B0%D0%B9%D0%BB%D0%BE%D0%B2%D0%B8%D1%87_(%D0%B8%D1%81%D1%82%D0%BE%D1%80%D0%B8%D0%BA)" TargetMode="External"/><Relationship Id="rId53" Type="http://schemas.openxmlformats.org/officeDocument/2006/relationships/hyperlink" Target="http://ru.wikipedia.org/wiki/1916_%D0%B3%D0%BE%D0%B4" TargetMode="External"/><Relationship Id="rId58" Type="http://schemas.openxmlformats.org/officeDocument/2006/relationships/hyperlink" Target="http://ru.wikipedia.org/wiki/%D0%A5%D0%B0%D1%80%D1%8C%D0%BA%D0%BE%D0%B2" TargetMode="External"/><Relationship Id="rId74" Type="http://schemas.openxmlformats.org/officeDocument/2006/relationships/hyperlink" Target="http://ru.wikipedia.org/wiki/%D0%9D%D0%B0%D1%83%D1%87%D0%BD%D0%BE-%D1%82%D0%B5%D1%85%D0%BD%D0%B8%D1%87%D0%B5%D1%81%D0%BA%D0%B0%D1%8F_%D1%80%D0%B5%D0%B2%D0%BE%D0%BB%D1%8E%D1%86%D0%B8%D1%8F" TargetMode="External"/><Relationship Id="rId79" Type="http://schemas.openxmlformats.org/officeDocument/2006/relationships/hyperlink" Target="http://ru.wikipedia.org/wiki/1905" TargetMode="External"/><Relationship Id="rId102" Type="http://schemas.openxmlformats.org/officeDocument/2006/relationships/hyperlink" Target="http://ru.wikipedia.org/wiki/%D0%93%D0%B8%D0%BD%D0%B7%D0%B1%D1%83%D1%80%D0%B3,_%D0%92%D0%B8%D1%82%D0%B0%D0%BB%D0%B8%D0%B9_%D0%9B%D0%B0%D0%B7%D0%B0%D1%80%D0%B5%D0%B2%D0%B8%D1%87" TargetMode="External"/><Relationship Id="rId123" Type="http://schemas.openxmlformats.org/officeDocument/2006/relationships/hyperlink" Target="http://ru.wikipedia.org/wiki/2003_%D0%B3%D0%BE%D0%B4" TargetMode="External"/><Relationship Id="rId128" Type="http://schemas.openxmlformats.org/officeDocument/2006/relationships/hyperlink" Target="http://ru.wikipedia.org/wiki/2008" TargetMode="External"/><Relationship Id="rId144" Type="http://schemas.openxmlformats.org/officeDocument/2006/relationships/hyperlink" Target="http://ru.wikipedia.org/wiki/%D0%A2%D0%B5%D1%85%D0%BD%D0%BE%D0%BF%D0%B0%D1%80%D0%BA" TargetMode="External"/><Relationship Id="rId149" Type="http://schemas.openxmlformats.org/officeDocument/2006/relationships/hyperlink" Target="http://ru.wikipedia.org/wiki/2010" TargetMode="External"/><Relationship Id="rId5" Type="http://schemas.openxmlformats.org/officeDocument/2006/relationships/hyperlink" Target="http://ru.wikipedia.org/wiki/%D0%9D%D0%B0%D1%83%D0%BA%D0%B0_%D0%B2_%D0%A0%D0%BE%D1%81%D1%81%D0%B8%D0%B8" TargetMode="External"/><Relationship Id="rId90" Type="http://schemas.openxmlformats.org/officeDocument/2006/relationships/hyperlink" Target="http://ru.wikipedia.org/wiki/%D0%9D%D0%98%D0%98" TargetMode="External"/><Relationship Id="rId95" Type="http://schemas.openxmlformats.org/officeDocument/2006/relationships/hyperlink" Target="http://ru.wikipedia.org/wiki/%D0%A7%D0%B5%D1%80%D0%B5%D0%BD%D0%BA%D0%BE%D0%B2,_%D0%9F%D0%B0%D0%B2%D0%B5%D0%BB_%D0%90%D0%BB%D0%B5%D0%BA%D1%81%D0%B5%D0%B5%D0%B2%D0%B8%D1%87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://ru.wikipedia.org/wiki/%D0%A5%D0%B0%D1%80%D1%8C%D0%BA%D0%BE%D0%B2" TargetMode="External"/><Relationship Id="rId27" Type="http://schemas.openxmlformats.org/officeDocument/2006/relationships/hyperlink" Target="http://ru.wikipedia.org/wiki/%D0%9E%D1%81%D1%82%D1%80%D0%BE%D0%B3%D1%80%D0%B0%D0%B4%D1%81%D0%BA%D0%B8%D0%B9,_%D0%9C%D0%B8%D1%85%D0%B0%D0%B8%D0%BB_%D0%92%D0%B0%D1%81%D0%B8%D0%BB%D1%8C%D0%B5%D0%B2%D0%B8%D1%87" TargetMode="External"/><Relationship Id="rId43" Type="http://schemas.openxmlformats.org/officeDocument/2006/relationships/hyperlink" Target="http://ru.wikipedia.org/wiki/%D0%9F%D0%B0%D0%B2%D0%BB%D0%BE%D0%B2,_%D0%98%D0%B2%D0%B0%D0%BD_%D0%9F%D0%B5%D1%82%D1%80%D0%BE%D0%B2%D0%B8%D1%87" TargetMode="External"/><Relationship Id="rId48" Type="http://schemas.openxmlformats.org/officeDocument/2006/relationships/hyperlink" Target="http://ru.wikipedia.org/wiki/%D0%98%D0%BC%D0%BC%D1%83%D0%BD%D0%B8%D1%82%D0%B5%D1%82" TargetMode="External"/><Relationship Id="rId64" Type="http://schemas.openxmlformats.org/officeDocument/2006/relationships/hyperlink" Target="http://ru.wikipedia.org/wiki/%D0%93%D0%B5%D1%80%D0%BC%D0%B0%D0%BD%D0%B8%D1%8F" TargetMode="External"/><Relationship Id="rId69" Type="http://schemas.openxmlformats.org/officeDocument/2006/relationships/hyperlink" Target="http://ru.wikipedia.org/wiki/%D0%A4%D1%80%D0%B0%D0%BD%D1%86%D0%B8%D1%8F" TargetMode="External"/><Relationship Id="rId113" Type="http://schemas.openxmlformats.org/officeDocument/2006/relationships/hyperlink" Target="http://ru.wikipedia.org/wiki/%D0%9D%D0%B0%D1%83%D0%BA%D0%B0_%D0%B2_%D0%A0%D0%BE%D1%81%D1%81%D0%B8%D0%B8" TargetMode="External"/><Relationship Id="rId118" Type="http://schemas.openxmlformats.org/officeDocument/2006/relationships/hyperlink" Target="http://ru.wikipedia.org/wiki/%D0%9D%D0%B0%D1%83%D0%BA%D0%B0_%D0%B2_%D0%A0%D0%BE%D1%81%D1%81%D0%B8%D0%B8" TargetMode="External"/><Relationship Id="rId134" Type="http://schemas.openxmlformats.org/officeDocument/2006/relationships/hyperlink" Target="http://ru.wikipedia.org/wiki/%D0%91%D0%BE%D0%BB%D1%8C%D1%88%D0%B0%D1%8F_%D0%B2%D0%BE%D1%81%D1%8C%D0%BC%D1%91%D1%80%D0%BA%D0%B0" TargetMode="External"/><Relationship Id="rId139" Type="http://schemas.openxmlformats.org/officeDocument/2006/relationships/hyperlink" Target="http://ru.wikipedia.org/wiki/2010_%D0%B3%D0%BE%D0%B4" TargetMode="External"/><Relationship Id="rId80" Type="http://schemas.openxmlformats.org/officeDocument/2006/relationships/hyperlink" Target="http://ru.wikipedia.org/wiki/%D0%90%D0%BA%D0%B0%D0%B4%D0%B5%D0%BC%D0%B8%D0%BA" TargetMode="External"/><Relationship Id="rId85" Type="http://schemas.openxmlformats.org/officeDocument/2006/relationships/hyperlink" Target="http://ru.wikipedia.org/wiki/%D0%A0%D0%B5%D0%B2%D0%BE%D0%BB%D1%8E%D1%86%D0%B8%D1%8F_1905%E2%80%941907_%D0%B3%D0%BE%D0%B4%D0%BE%D0%B2_%D0%B2_%D0%A0%D0%BE%D1%81%D1%81%D0%B8%D0%B8" TargetMode="External"/><Relationship Id="rId150" Type="http://schemas.openxmlformats.org/officeDocument/2006/relationships/hyperlink" Target="http://ru.wikipedia.org/wiki/2012_%D0%B3%D0%BE%D0%B4" TargetMode="External"/><Relationship Id="rId155" Type="http://schemas.openxmlformats.org/officeDocument/2006/relationships/hyperlink" Target="http://ru.wikipedia.org/wiki/2012" TargetMode="External"/><Relationship Id="rId12" Type="http://schemas.openxmlformats.org/officeDocument/2006/relationships/hyperlink" Target="http://ru.wikipedia.org/wiki/%D0%9C%D0%B8%D0%BB%D0%BB%D0%B5%D1%80,_%D0%93%D0%B5%D1%80%D1%85%D0%B0%D1%80%D0%B4_%D0%A4%D1%80%D0%B8%D0%B4%D1%80%D0%B8%D1%85" TargetMode="External"/><Relationship Id="rId17" Type="http://schemas.openxmlformats.org/officeDocument/2006/relationships/hyperlink" Target="http://ru.wikipedia.org/wiki/1755_%D0%B3%D0%BE%D0%B4" TargetMode="External"/><Relationship Id="rId33" Type="http://schemas.openxmlformats.org/officeDocument/2006/relationships/hyperlink" Target="http://ru.wikipedia.org/wiki/%D0%91%D0%B5%D0%B9%D0%BB%D1%8C%D1%88%D1%82%D0%B5%D0%B9%D0%BD,_%D0%A4%D1%91%D0%B4%D0%BE%D1%80_%D0%A4%D1%91%D0%B4%D0%BE%D1%80%D0%BE%D0%B2%D0%B8%D1%87" TargetMode="External"/><Relationship Id="rId38" Type="http://schemas.openxmlformats.org/officeDocument/2006/relationships/hyperlink" Target="http://ru.wikipedia.org/wiki/%D0%9A%D0%BB%D1%8E%D1%87%D0%B5%D0%B2%D1%81%D0%BA%D0%B8%D0%B9,_%D0%92%D0%B0%D1%81%D0%B8%D0%BB%D0%B8%D0%B9_%D0%9E%D1%81%D0%B8%D0%BF%D0%BE%D0%B2%D0%B8%D1%87" TargetMode="External"/><Relationship Id="rId59" Type="http://schemas.openxmlformats.org/officeDocument/2006/relationships/hyperlink" Target="http://ru.wikipedia.org/wiki/%D0%9A%D0%B8%D0%B5%D0%B2" TargetMode="External"/><Relationship Id="rId103" Type="http://schemas.openxmlformats.org/officeDocument/2006/relationships/hyperlink" Target="http://ru.wikipedia.org/wiki/%D0%A1%D0%B5%D0%BC%D1%91%D0%BD%D0%BE%D0%B2,_%D0%9D%D0%B8%D0%BA%D0%BE%D0%BB%D0%B0%D0%B9_%D0%9D%D0%B8%D0%BA%D0%BE%D0%BB%D0%B0%D0%B5%D0%B2%D0%B8%D1%87_(%D1%83%D1%87%D1%91%D0%BD%D1%8B%D0%B9)" TargetMode="External"/><Relationship Id="rId108" Type="http://schemas.openxmlformats.org/officeDocument/2006/relationships/hyperlink" Target="http://ru.wikipedia.org/wiki/%D0%A1%D0%BE%D0%B7%D0%B4%D0%B0%D0%BD%D0%B8%D0%B5_%D1%81%D0%BE%D0%B2%D0%B5%D1%82%D1%81%D0%BA%D0%BE%D0%B9_%D0%B0%D1%82%D0%BE%D0%BC%D0%BD%D0%BE%D0%B9_%D0%B1%D0%BE%D0%BC%D0%B1%D1%8B" TargetMode="External"/><Relationship Id="rId124" Type="http://schemas.openxmlformats.org/officeDocument/2006/relationships/hyperlink" Target="http://ru.wikipedia.org/wiki/%D0%92%D0%B5%D0%BB%D0%B8%D0%BA%D0%BE%D0%B1%D1%80%D0%B8%D1%82%D0%B0%D0%BD%D0%B8%D1%8F" TargetMode="External"/><Relationship Id="rId129" Type="http://schemas.openxmlformats.org/officeDocument/2006/relationships/hyperlink" Target="http://ru.wikipedia.org/wiki/%D0%98%D0%BD%D0%B4%D0%B8%D1%8F" TargetMode="External"/><Relationship Id="rId20" Type="http://schemas.openxmlformats.org/officeDocument/2006/relationships/hyperlink" Target="http://ru.wikipedia.org/wiki/%D0%92%D0%B8%D0%BB%D1%8C%D0%BD%D0%BE" TargetMode="External"/><Relationship Id="rId41" Type="http://schemas.openxmlformats.org/officeDocument/2006/relationships/hyperlink" Target="http://ru.wikipedia.org/wiki/%D0%9F%D0%B5%D1%80%D0%B8%D0%BE%D0%B4%D0%B8%D1%87%D0%B5%D1%81%D0%BA%D0%B8%D0%B9_%D0%B7%D0%B0%D0%BA%D0%BE%D0%BD" TargetMode="External"/><Relationship Id="rId54" Type="http://schemas.openxmlformats.org/officeDocument/2006/relationships/hyperlink" Target="http://ru.wikipedia.org/wiki/XX_%D0%B2%D0%B5%D0%BA" TargetMode="External"/><Relationship Id="rId62" Type="http://schemas.openxmlformats.org/officeDocument/2006/relationships/hyperlink" Target="http://ru.wikipedia.org/wiki/%D0%92%D0%B0%D1%80%D1%88%D0%B0%D0%B2%D0%B0" TargetMode="External"/><Relationship Id="rId70" Type="http://schemas.openxmlformats.org/officeDocument/2006/relationships/hyperlink" Target="http://ru.wikipedia.org/wiki/%D0%9E%D0%B1%D1%80%D1%83%D1%87%D0%B5%D0%B2,_%D0%92%D0%BB%D0%B0%D0%B4%D0%B8%D0%BC%D0%B8%D1%80_%D0%90%D1%84%D0%B0%D0%BD%D0%B0%D1%81%D1%8C%D0%B5%D0%B2%D0%B8%D1%87" TargetMode="External"/><Relationship Id="rId75" Type="http://schemas.openxmlformats.org/officeDocument/2006/relationships/hyperlink" Target="http://ru.wikipedia.org/wiki/1911_%D0%B3%D0%BE%D0%B4" TargetMode="External"/><Relationship Id="rId83" Type="http://schemas.openxmlformats.org/officeDocument/2006/relationships/hyperlink" Target="http://ru.wikipedia.org/wiki/%D0%9D%D0%B0%D1%83%D0%BA%D0%B0_%D0%B2_%D0%A0%D0%BE%D1%81%D1%81%D0%B8%D0%B8" TargetMode="External"/><Relationship Id="rId88" Type="http://schemas.openxmlformats.org/officeDocument/2006/relationships/hyperlink" Target="http://ru.wikipedia.org/wiki/1912_%D0%B3%D0%BE%D0%B4" TargetMode="External"/><Relationship Id="rId91" Type="http://schemas.openxmlformats.org/officeDocument/2006/relationships/hyperlink" Target="http://ru.wikipedia.org/wiki/%D0%A1%D0%B0%D0%BD%D0%BA%D1%82-%D0%9F%D0%B5%D1%82%D0%B5%D1%80%D0%B1%D1%83%D1%80%D0%B3%D1%81%D0%BA%D0%B8%D0%B9_%D0%B3%D0%BE%D1%81%D1%83%D0%B4%D0%B0%D1%80%D1%81%D1%82%D0%B2%D0%B5%D0%BD%D0%BD%D1%8B%D0%B9_%D0%BC%D0%BE%D1%80%D1%81%D0%BA%D0%BE%D0%B9_%D1%82%D0%B5%D1%85%D0%BD%D0%B8%D1%87%D0%B5%D1%81%D0%BA%D0%B8%D0%B9_%D1%83%D0%BD%D0%B8%D0%B2%D0%B5%D1%80%D1%81%D0%B8%D1%82%D0%B5%D1%82" TargetMode="External"/><Relationship Id="rId96" Type="http://schemas.openxmlformats.org/officeDocument/2006/relationships/hyperlink" Target="http://ru.wikipedia.org/wiki/%D0%9B%D0%B5%D0%B2_%D0%94%D0%B0%D0%B2%D0%B8%D0%B4%D0%BE%D0%B2%D0%B8%D1%87_%D0%9B%D0%B0%D0%BD%D0%B4%D0%B0%D1%83" TargetMode="External"/><Relationship Id="rId111" Type="http://schemas.openxmlformats.org/officeDocument/2006/relationships/hyperlink" Target="http://ru.wikipedia.org/wiki/%D0%93%D0%B5%D0%BD%D0%B5%D1%82%D0%B8%D0%BA%D0%B0" TargetMode="External"/><Relationship Id="rId132" Type="http://schemas.openxmlformats.org/officeDocument/2006/relationships/hyperlink" Target="http://ru.wikipedia.org/wiki/2000" TargetMode="External"/><Relationship Id="rId140" Type="http://schemas.openxmlformats.org/officeDocument/2006/relationships/hyperlink" Target="http://ru.wikipedia.org/wiki/%D0%9E%D0%98%D0%AF%D0%98" TargetMode="External"/><Relationship Id="rId145" Type="http://schemas.openxmlformats.org/officeDocument/2006/relationships/hyperlink" Target="http://ru.wikipedia.org/wiki/%D0%A2%D0%B0%D1%82%D0%B0%D1%80%D1%81%D1%82%D0%B0%D0%BD" TargetMode="External"/><Relationship Id="rId153" Type="http://schemas.openxmlformats.org/officeDocument/2006/relationships/hyperlink" Target="http://ru.wikipedia.org/wiki/2010_%D0%B3%D0%BE%D0%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F%D0%B5%D1%82%D1%80_I" TargetMode="External"/><Relationship Id="rId15" Type="http://schemas.openxmlformats.org/officeDocument/2006/relationships/hyperlink" Target="http://ru.wikipedia.org/wiki/%D0%9C%D0%B8%D1%85%D0%B0%D0%B8%D0%BB_%D0%9B%D0%BE%D0%BC%D0%BE%D0%BD%D0%BE%D1%81%D0%BE%D0%B2" TargetMode="External"/><Relationship Id="rId23" Type="http://schemas.openxmlformats.org/officeDocument/2006/relationships/hyperlink" Target="http://ru.wikipedia.org/wiki/XIX_%D0%B2%D0%B5%D0%BA" TargetMode="External"/><Relationship Id="rId28" Type="http://schemas.openxmlformats.org/officeDocument/2006/relationships/hyperlink" Target="http://ru.wikipedia.org/wiki/%D0%A1%D1%82%D0%BE%D0%BB%D0%B5%D1%82%D0%BE%D0%B2,_%D0%90%D0%BB%D0%B5%D0%BA%D1%81%D0%B0%D0%BD%D0%B4%D1%80_%D0%93%D1%80%D0%B8%D0%B3%D0%BE%D1%80%D1%8C%D0%B5%D0%B2%D0%B8%D1%87" TargetMode="External"/><Relationship Id="rId36" Type="http://schemas.openxmlformats.org/officeDocument/2006/relationships/hyperlink" Target="http://ru.wikipedia.org/wiki/%D0%9A%D0%B0%D1%80%D0%B0%D0%BC%D0%B7%D0%B8%D0%BD,_%D0%9D%D0%B8%D0%BA%D0%BE%D0%BB%D0%B0%D0%B9_%D0%9C%D0%B8%D1%85%D0%B0%D0%B9%D0%BB%D0%BE%D0%B2%D0%B8%D1%87" TargetMode="External"/><Relationship Id="rId49" Type="http://schemas.openxmlformats.org/officeDocument/2006/relationships/hyperlink" Target="http://ru.wikipedia.org/wiki/1917_%D0%B3%D0%BE%D0%B4" TargetMode="External"/><Relationship Id="rId57" Type="http://schemas.openxmlformats.org/officeDocument/2006/relationships/hyperlink" Target="http://ru.wikipedia.org/wiki/%D0%A1%D0%B0%D0%BD%D0%BA%D1%82-%D0%9F%D0%B5%D1%82%D0%B5%D1%80%D0%B1%D1%83%D1%80%D0%B3" TargetMode="External"/><Relationship Id="rId106" Type="http://schemas.openxmlformats.org/officeDocument/2006/relationships/hyperlink" Target="http://ru.wikipedia.org/wiki/%D0%A1%D0%B0%D1%85%D0%B0%D1%80%D0%BE%D0%B2,_%D0%90%D0%BD%D0%B4%D1%80%D0%B5%D0%B9_%D0%94%D0%BC%D0%B8%D1%82%D1%80%D0%B8%D0%B5%D0%B2%D0%B8%D1%87" TargetMode="External"/><Relationship Id="rId114" Type="http://schemas.openxmlformats.org/officeDocument/2006/relationships/hyperlink" Target="http://ru.wikipedia.org/wiki/%D0%9A%D0%B0%D0%B4%D1%80%D0%BE%D0%B2%D1%8B%D0%B9_%D0%BF%D0%BE%D1%82%D0%B5%D0%BD%D1%86%D0%B8%D0%B0%D0%BB_%D0%BF%D1%80%D0%B5%D0%B4%D0%BF%D1%80%D0%B8%D1%8F%D1%82%D0%B8%D1%8F" TargetMode="External"/><Relationship Id="rId119" Type="http://schemas.openxmlformats.org/officeDocument/2006/relationships/hyperlink" Target="http://ru.wikipedia.org/wiki/1995" TargetMode="External"/><Relationship Id="rId127" Type="http://schemas.openxmlformats.org/officeDocument/2006/relationships/hyperlink" Target="http://ru.wikipedia.org/wiki/2003" TargetMode="External"/><Relationship Id="rId10" Type="http://schemas.openxmlformats.org/officeDocument/2006/relationships/hyperlink" Target="http://ru.wikipedia.org/wiki/1725_%D0%B3%D0%BE%D0%B4" TargetMode="External"/><Relationship Id="rId31" Type="http://schemas.openxmlformats.org/officeDocument/2006/relationships/hyperlink" Target="http://ru.wikipedia.org/wiki/%D0%9C%D0%B0%D1%80%D0%BA%D0%BE%D0%B2%D0%BD%D0%B8%D0%BA%D0%BE%D0%B2,_%D0%92%D0%BB%D0%B0%D0%B4%D0%B8%D0%BC%D0%B8%D1%80_%D0%92%D0%B0%D1%81%D0%B8%D0%BB%D1%8C%D0%B5%D0%B2%D0%B8%D1%87" TargetMode="External"/><Relationship Id="rId44" Type="http://schemas.openxmlformats.org/officeDocument/2006/relationships/hyperlink" Target="http://ru.wikipedia.org/wiki/%D0%9D%D0%BE%D0%B1%D0%B5%D0%BB%D0%B5%D0%B2%D1%81%D0%BA%D0%B0%D1%8F_%D0%BF%D1%80%D0%B5%D0%BC%D0%B8%D1%8F_%D0%BF%D0%BE_%D1%84%D0%B8%D0%B7%D0%B8%D0%BE%D0%BB%D0%BE%D0%B3%D0%B8%D0%B8_%D0%B8%D0%BB%D0%B8_%D0%BC%D0%B5%D0%B4%D0%B8%D1%86%D0%B8%D0%BD%D0%B5" TargetMode="External"/><Relationship Id="rId52" Type="http://schemas.openxmlformats.org/officeDocument/2006/relationships/hyperlink" Target="http://ru.wikipedia.org/wiki/%D0%9F%D1%83%D0%BB%D0%BA%D0%BE%D0%B2%D1%81%D0%BA%D0%B0%D1%8F_%D0%BE%D0%B1%D1%81%D0%B5%D1%80%D0%B2%D0%B0%D1%82%D0%BE%D1%80%D0%B8%D1%8F" TargetMode="External"/><Relationship Id="rId60" Type="http://schemas.openxmlformats.org/officeDocument/2006/relationships/hyperlink" Target="http://ru.wikipedia.org/wiki/%D0%94%D0%B5%D1%80%D0%BF%D1%82" TargetMode="External"/><Relationship Id="rId65" Type="http://schemas.openxmlformats.org/officeDocument/2006/relationships/hyperlink" Target="http://ru.wikipedia.org/wiki/1913_%D0%B3%D0%BE%D0%B4" TargetMode="External"/><Relationship Id="rId73" Type="http://schemas.openxmlformats.org/officeDocument/2006/relationships/hyperlink" Target="http://ru.wikipedia.org/wiki/%D0%9D%D0%B0%D1%83%D0%BA%D0%B0_%D0%B2_%D0%A0%D0%BE%D1%81%D1%81%D0%B8%D0%B8" TargetMode="External"/><Relationship Id="rId78" Type="http://schemas.openxmlformats.org/officeDocument/2006/relationships/hyperlink" Target="http://ru.wikipedia.org/wiki/XX_%D0%B2%D0%B5%D0%BA" TargetMode="External"/><Relationship Id="rId81" Type="http://schemas.openxmlformats.org/officeDocument/2006/relationships/hyperlink" Target="http://ru.wikipedia.org/wiki/%D0%9F%D1%80%D0%BE%D1%84%D0%B5%D1%81%D1%81%D0%BE%D1%80" TargetMode="External"/><Relationship Id="rId86" Type="http://schemas.openxmlformats.org/officeDocument/2006/relationships/hyperlink" Target="http://ru.wikipedia.org/wiki/%D0%9D%D0%B0%D1%83%D0%BA%D0%B0_%D0%B2_%D0%A0%D0%BE%D1%81%D1%81%D0%B8%D0%B8" TargetMode="External"/><Relationship Id="rId94" Type="http://schemas.openxmlformats.org/officeDocument/2006/relationships/hyperlink" Target="http://ru.wikipedia.org/wiki/%D0%A4%D1%80%D0%B0%D0%BD%D0%BA,_%D0%98%D0%BB%D1%8C%D1%8F_%D0%9C%D0%B8%D1%85%D0%B0%D0%B9%D0%BB%D0%BE%D0%B2%D0%B8%D1%87" TargetMode="External"/><Relationship Id="rId99" Type="http://schemas.openxmlformats.org/officeDocument/2006/relationships/hyperlink" Target="http://ru.wikipedia.org/wiki/%D0%9A%D0%B0%D0%BF%D0%B8%D1%86%D0%B0,_%D0%9F%D1%91%D1%82%D1%80_%D0%9B%D0%B5%D0%BE%D0%BD%D0%B8%D0%B4%D0%BE%D0%B2%D0%B8%D1%87" TargetMode="External"/><Relationship Id="rId101" Type="http://schemas.openxmlformats.org/officeDocument/2006/relationships/hyperlink" Target="http://ru.wikipedia.org/wiki/%D0%90%D0%B1%D1%80%D0%B8%D0%BA%D0%BE%D1%81%D0%BE%D0%B2,_%D0%90%D0%BB%D0%B5%D0%BA%D1%81%D0%B5%D0%B9_%D0%90%D0%BB%D0%B5%D0%BA%D1%81%D0%B5%D0%B5%D0%B2%D0%B8%D1%87" TargetMode="External"/><Relationship Id="rId122" Type="http://schemas.openxmlformats.org/officeDocument/2006/relationships/hyperlink" Target="http://ru.wikipedia.org/wiki/1999" TargetMode="External"/><Relationship Id="rId130" Type="http://schemas.openxmlformats.org/officeDocument/2006/relationships/hyperlink" Target="http://ru.wikipedia.org/wiki/%D0%9D%D0%B0%D1%83%D0%BA%D0%B0_%D0%B2_%D0%A0%D0%BE%D1%81%D1%81%D0%B8%D0%B8" TargetMode="External"/><Relationship Id="rId135" Type="http://schemas.openxmlformats.org/officeDocument/2006/relationships/hyperlink" Target="http://ru.wikipedia.org/wiki/%D0%9D%D0%B0%D1%83%D0%BA%D0%B0_%D0%B2_%D0%A0%D0%BE%D1%81%D1%81%D0%B8%D0%B8" TargetMode="External"/><Relationship Id="rId143" Type="http://schemas.openxmlformats.org/officeDocument/2006/relationships/hyperlink" Target="http://ru.wikipedia.org/wiki/2006_%D0%B3%D0%BE%D0%B4" TargetMode="External"/><Relationship Id="rId148" Type="http://schemas.openxmlformats.org/officeDocument/2006/relationships/hyperlink" Target="http://ru.wikipedia.org/wiki/8_%D0%B0%D0%BF%D1%80%D0%B5%D0%BB%D1%8F" TargetMode="External"/><Relationship Id="rId151" Type="http://schemas.openxmlformats.org/officeDocument/2006/relationships/hyperlink" Target="http://ru.wikipedia.org/wiki/%D0%9D%D0%B0%D1%83%D0%BA%D0%B0_%D0%B2_%D0%A0%D0%BE%D1%81%D1%81%D0%B8%D0%B8" TargetMode="External"/><Relationship Id="rId156" Type="http://schemas.openxmlformats.org/officeDocument/2006/relationships/hyperlink" Target="http://ru.wikipedia.org/wiki/%D0%9D%D0%B0%D1%83%D0%BA%D0%B0_%D0%B2_%D0%A0%D0%BE%D1%81%D1%81%D0%B8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2%D0%B0%D1%81%D0%B8%D0%BB%D0%B8%D0%B9_%D0%A2%D0%B0%D1%82%D0%B8%D1%89%D0%B5%D0%B2" TargetMode="External"/><Relationship Id="rId13" Type="http://schemas.openxmlformats.org/officeDocument/2006/relationships/hyperlink" Target="http://ru.wikipedia.org/wiki/%D0%A0%D1%83%D1%81%D1%8C_(%D0%BD%D0%B0%D1%80%D0%BE%D0%B4)" TargetMode="External"/><Relationship Id="rId18" Type="http://schemas.openxmlformats.org/officeDocument/2006/relationships/hyperlink" Target="http://ru.wikipedia.org/wiki/%D0%9C%D0%BE%D1%81%D0%BA%D0%BE%D0%B2%D1%81%D0%BA%D0%B8%D0%B9_%D1%83%D0%BD%D0%B8%D0%B2%D0%B5%D1%80%D1%81%D0%B8%D1%82%D0%B5%D1%82" TargetMode="External"/><Relationship Id="rId39" Type="http://schemas.openxmlformats.org/officeDocument/2006/relationships/hyperlink" Target="http://ru.wikipedia.org/wiki/%D0%9C%D0%B5%D0%BD%D0%B4%D0%B5%D0%BB%D0%B5%D0%B5%D0%B2,_%D0%94%D0%BC%D0%B8%D1%82%D1%80%D0%B8%D0%B9_%D0%98%D0%B2%D0%B0%D0%BD%D0%BE%D0%B2%D0%B8%D1%87" TargetMode="External"/><Relationship Id="rId109" Type="http://schemas.openxmlformats.org/officeDocument/2006/relationships/hyperlink" Target="http://ru.wikipedia.org/wiki/%D0%9A%D0%BE%D1%81%D0%BC%D0%BE%D0%BD%D0%B0%D0%B2%D1%82%D0%B8%D0%BA%D0%B0" TargetMode="External"/><Relationship Id="rId34" Type="http://schemas.openxmlformats.org/officeDocument/2006/relationships/hyperlink" Target="http://ru.wikipedia.org/wiki/%D0%91%D0%BE%D1%82%D0%BA%D0%B8%D0%BD,_%D0%A1%D0%B5%D1%80%D0%B3%D0%B5%D0%B9_%D0%9F%D0%B5%D1%82%D1%80%D0%BE%D0%B2%D0%B8%D1%87" TargetMode="External"/><Relationship Id="rId50" Type="http://schemas.openxmlformats.org/officeDocument/2006/relationships/hyperlink" Target="http://ru.wikipedia.org/wiki/%D0%A0%D0%BE%D1%81%D1%81%D0%B8%D0%B9%D1%81%D0%BA%D0%B0%D1%8F_%D0%B0%D0%BA%D0%B0%D0%B4%D0%B5%D0%BC%D0%B8%D1%8F_%D0%BD%D0%B0%D1%83%D0%BA" TargetMode="External"/><Relationship Id="rId55" Type="http://schemas.openxmlformats.org/officeDocument/2006/relationships/hyperlink" Target="http://ru.wikipedia.org/wiki/1917_%D0%B3%D0%BE%D0%B4" TargetMode="External"/><Relationship Id="rId76" Type="http://schemas.openxmlformats.org/officeDocument/2006/relationships/hyperlink" Target="http://ru.wikipedia.org/wiki/%D0%92%D0%B5%D1%80%D0%BD%D0%B0%D0%B4%D1%81%D0%BA%D0%B8%D0%B9,_%D0%92%D0%BB%D0%B0%D0%B4%D0%B8%D0%BC%D0%B8%D1%80_%D0%98%D0%B2%D0%B0%D0%BD%D0%BE%D0%B2%D0%B8%D1%87" TargetMode="External"/><Relationship Id="rId97" Type="http://schemas.openxmlformats.org/officeDocument/2006/relationships/hyperlink" Target="http://ru.wikipedia.org/wiki/%D0%9D%D0%B8%D0%BA%D0%BE%D0%BB%D0%B0%D0%B9_%D0%93%D0%B5%D0%BD%D0%BD%D0%B0%D0%B4%D0%B8%D0%B5%D0%B2%D0%B8%D1%87_%D0%91%D0%B0%D1%81%D0%BE%D0%B2" TargetMode="External"/><Relationship Id="rId104" Type="http://schemas.openxmlformats.org/officeDocument/2006/relationships/hyperlink" Target="http://ru.wikipedia.org/wiki/%D0%9A%D0%B0%D0%BD%D1%82%D0%BE%D1%80%D0%BE%D0%B2%D0%B8%D1%87,_%D0%9B%D0%B5%D0%BE%D0%BD%D0%B8%D0%B4_%D0%92%D0%B8%D1%82%D0%B0%D0%BB%D1%8C%D0%B5%D0%B2%D0%B8%D1%87" TargetMode="External"/><Relationship Id="rId120" Type="http://schemas.openxmlformats.org/officeDocument/2006/relationships/hyperlink" Target="http://ru.wikipedia.org/wiki/2005_%D0%B3%D0%BE%D0%B4" TargetMode="External"/><Relationship Id="rId125" Type="http://schemas.openxmlformats.org/officeDocument/2006/relationships/hyperlink" Target="http://ru.wikipedia.org/wiki/28_%D0%BC%D0%B0%D1%80%D1%82%D0%B0" TargetMode="External"/><Relationship Id="rId141" Type="http://schemas.openxmlformats.org/officeDocument/2006/relationships/hyperlink" Target="http://ru.wikipedia.org/wiki/1998_%D0%B3%D0%BE%D0%B4" TargetMode="External"/><Relationship Id="rId146" Type="http://schemas.openxmlformats.org/officeDocument/2006/relationships/hyperlink" Target="http://ru.wikipedia.org/wiki/%D0%A1%D0%B0%D0%BD%D0%BA%D1%82-%D0%9F%D0%B5%D1%82%D0%B5%D1%80%D0%B1%D1%83%D1%80%D0%B3" TargetMode="External"/><Relationship Id="rId7" Type="http://schemas.openxmlformats.org/officeDocument/2006/relationships/hyperlink" Target="http://ru.wikipedia.org/wiki/%D0%A1%D0%B8%D0%B1%D0%B8%D1%80%D1%8C" TargetMode="External"/><Relationship Id="rId71" Type="http://schemas.openxmlformats.org/officeDocument/2006/relationships/hyperlink" Target="http://ru.wikipedia.org/wiki/%D0%A8%D0%B2%D0%B5%D1%86%D0%B8%D1%8F" TargetMode="External"/><Relationship Id="rId92" Type="http://schemas.openxmlformats.org/officeDocument/2006/relationships/hyperlink" Target="http://ru.wikipedia.org/wiki/%D0%95%D1%81%D1%82%D0%B5%D1%81%D1%82%D0%B2%D0%B5%D0%BD%D0%BD%D1%8B%D0%B5_%D0%BD%D0%B0%D1%83%D0%BA%D0%B8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F%D0%BE%D0%BF%D0%BE%D0%B2,_%D0%90%D0%BB%D0%B5%D0%BA%D1%81%D0%B0%D0%BD%D0%B4%D1%80_%D0%A1%D1%82%D0%B5%D0%BF%D0%B0%D0%BD%D0%BE%D0%B2%D0%B8%D1%87" TargetMode="External"/><Relationship Id="rId24" Type="http://schemas.openxmlformats.org/officeDocument/2006/relationships/hyperlink" Target="http://ru.wikipedia.org/wiki/%D0%9B%D0%BE%D0%B1%D0%B0%D1%87%D0%B5%D0%B2%D1%81%D0%BA%D0%B8%D0%B9,_%D0%9D%D0%B8%D0%BA%D0%BE%D0%BB%D0%B0%D0%B9_%D0%98%D0%B2%D0%B0%D0%BD%D0%BE%D0%B2%D0%B8%D1%87" TargetMode="External"/><Relationship Id="rId40" Type="http://schemas.openxmlformats.org/officeDocument/2006/relationships/hyperlink" Target="http://ru.wikipedia.org/wiki/1869_%D0%B3%D0%BE%D0%B4" TargetMode="External"/><Relationship Id="rId45" Type="http://schemas.openxmlformats.org/officeDocument/2006/relationships/hyperlink" Target="http://ru.wikipedia.org/wiki/%D0%9F%D0%B8%D1%89%D0%B5%D0%B2%D0%B0%D1%80%D0%B5%D0%BD%D0%B8%D0%B5" TargetMode="External"/><Relationship Id="rId66" Type="http://schemas.openxmlformats.org/officeDocument/2006/relationships/hyperlink" Target="http://ru.wikipedia.org/wiki/%D0%A1%D0%A8%D0%90" TargetMode="External"/><Relationship Id="rId87" Type="http://schemas.openxmlformats.org/officeDocument/2006/relationships/hyperlink" Target="http://ru.wikipedia.org/wiki/1911_%D0%B3%D0%BE%D0%B4" TargetMode="External"/><Relationship Id="rId110" Type="http://schemas.openxmlformats.org/officeDocument/2006/relationships/hyperlink" Target="http://ru.wikipedia.org/wiki/%D0%9B%D1%8B%D1%81%D0%B5%D0%BD%D0%BA%D0%BE,_%D0%A2%D1%80%D0%BE%D1%84%D0%B8%D0%BC_%D0%94%D0%B5%D0%BD%D0%B8%D1%81%D0%BE%D0%B2%D0%B8%D1%87" TargetMode="External"/><Relationship Id="rId115" Type="http://schemas.openxmlformats.org/officeDocument/2006/relationships/hyperlink" Target="http://ru.wikipedia.org/wiki/%D0%A4%D0%B0%D0%B9%D0%BB:NIRRF20002007.png" TargetMode="External"/><Relationship Id="rId131" Type="http://schemas.openxmlformats.org/officeDocument/2006/relationships/hyperlink" Target="http://ru.wikipedia.org/wiki/%D0%9D%D0%B0%D1%83%D0%BA%D0%B0_%D0%B2_%D0%A0%D0%BE%D1%81%D1%81%D0%B8%D0%B8" TargetMode="External"/><Relationship Id="rId136" Type="http://schemas.openxmlformats.org/officeDocument/2006/relationships/hyperlink" Target="http://ru.wikipedia.org/wiki/2008_%D0%B3%D0%BE%D0%B4" TargetMode="External"/><Relationship Id="rId157" Type="http://schemas.openxmlformats.org/officeDocument/2006/relationships/hyperlink" Target="http://ru.wikipedia.org/wiki/%D0%9D%D0%B0%D1%83%D0%BA%D0%B0_%D0%B2_%D0%A0%D0%BE%D1%81%D1%81%D0%B8%D0%B8" TargetMode="External"/><Relationship Id="rId61" Type="http://schemas.openxmlformats.org/officeDocument/2006/relationships/hyperlink" Target="http://ru.wikipedia.org/wiki/%D0%9E%D0%B4%D0%B5%D1%81%D1%81%D0%B0" TargetMode="External"/><Relationship Id="rId82" Type="http://schemas.openxmlformats.org/officeDocument/2006/relationships/hyperlink" Target="http://ru.wikipedia.org/wiki/%D0%94%D0%BE%D1%86%D0%B5%D0%BD%D1%82" TargetMode="External"/><Relationship Id="rId152" Type="http://schemas.openxmlformats.org/officeDocument/2006/relationships/hyperlink" Target="http://ru.wikipedia.org/wiki/%D0%9C%D0%B8%D0%BD%D1%84%D0%B8%D0%BD" TargetMode="External"/><Relationship Id="rId19" Type="http://schemas.openxmlformats.org/officeDocument/2006/relationships/hyperlink" Target="http://ru.wikipedia.org/wiki/%D0%94%D0%B5%D1%80%D0%BF%D1%82" TargetMode="External"/><Relationship Id="rId14" Type="http://schemas.openxmlformats.org/officeDocument/2006/relationships/hyperlink" Target="http://ru.wikipedia.org/wiki/%D0%9B%D0%B5%D0%BE%D0%BD%D0%B0%D1%80%D0%B4_%D0%AD%D0%B9%D0%BB%D0%B5%D1%80" TargetMode="External"/><Relationship Id="rId30" Type="http://schemas.openxmlformats.org/officeDocument/2006/relationships/hyperlink" Target="http://ru.wikipedia.org/wiki/%D0%91%D1%83%D1%82%D0%BB%D0%B5%D1%80%D0%BE%D0%B2,_%D0%90%D0%BB%D0%B5%D0%BA%D1%81%D0%B0%D0%BD%D0%B4%D1%80_%D0%9C%D0%B8%D1%85%D0%B0%D0%B9%D0%BB%D0%BE%D0%B2%D0%B8%D1%87" TargetMode="External"/><Relationship Id="rId35" Type="http://schemas.openxmlformats.org/officeDocument/2006/relationships/hyperlink" Target="http://ru.wikipedia.org/wiki/%D0%9F%D0%B8%D1%80%D0%BE%D0%B3%D0%BE%D0%B2,_%D0%9D%D0%B8%D0%BA%D0%BE%D0%BB%D0%B0%D0%B9_%D0%98%D0%B2%D0%B0%D0%BD%D0%BE%D0%B2%D0%B8%D1%87" TargetMode="External"/><Relationship Id="rId56" Type="http://schemas.openxmlformats.org/officeDocument/2006/relationships/hyperlink" Target="http://ru.wikipedia.org/wiki/%D0%9C%D0%BE%D1%81%D0%BA%D0%B2%D0%B0" TargetMode="External"/><Relationship Id="rId77" Type="http://schemas.openxmlformats.org/officeDocument/2006/relationships/hyperlink" Target="http://ru.wikipedia.org/wiki/%D0%9D%D0%B0%D1%83%D0%BA%D0%B0_%D0%B2_%D0%A0%D0%BE%D1%81%D1%81%D0%B8%D0%B8" TargetMode="External"/><Relationship Id="rId100" Type="http://schemas.openxmlformats.org/officeDocument/2006/relationships/hyperlink" Target="http://ru.wikipedia.org/wiki/%D0%90%D0%BB%D1%84%D1%91%D1%80%D0%BE%D0%B2,_%D0%96%D0%BE%D1%80%D0%B5%D1%81_%D0%98%D0%B2%D0%B0%D0%BD%D0%BE%D0%B2%D0%B8%D1%87" TargetMode="External"/><Relationship Id="rId105" Type="http://schemas.openxmlformats.org/officeDocument/2006/relationships/hyperlink" Target="http://ru.wikipedia.org/wiki/%D0%9A%D1%83%D1%80%D1%87%D0%B0%D1%82%D0%BE%D0%B2,_%D0%98%D0%B3%D0%BE%D1%80%D1%8C_%D0%92%D0%B0%D1%81%D0%B8%D0%BB%D1%8C%D0%B5%D0%B2%D0%B8%D1%87" TargetMode="External"/><Relationship Id="rId126" Type="http://schemas.openxmlformats.org/officeDocument/2006/relationships/hyperlink" Target="http://ru.wikipedia.org/wiki/2011_%D0%B3%D0%BE%D0%B4" TargetMode="External"/><Relationship Id="rId147" Type="http://schemas.openxmlformats.org/officeDocument/2006/relationships/hyperlink" Target="http://ru.wikipedia.org/wiki/2005_%D0%B3%D0%BE%D0%B4" TargetMode="External"/><Relationship Id="rId8" Type="http://schemas.openxmlformats.org/officeDocument/2006/relationships/hyperlink" Target="http://ru.wikipedia.org/wiki/%D0%92%D0%B8%D1%82%D1%83%D1%81_%D0%91%D0%B5%D1%80%D0%B8%D0%BD%D0%B3" TargetMode="External"/><Relationship Id="rId51" Type="http://schemas.openxmlformats.org/officeDocument/2006/relationships/hyperlink" Target="http://ru.wikipedia.org/wiki/%D0%A3%D0%BD%D0%B8%D0%B2%D0%B5%D1%80%D1%81%D0%B8%D1%82%D0%B5%D1%82" TargetMode="External"/><Relationship Id="rId72" Type="http://schemas.openxmlformats.org/officeDocument/2006/relationships/hyperlink" Target="http://ru.wikipedia.org/wiki/%D0%9D%D0%B0%D1%83%D0%BA%D0%B0_%D0%B2_%D0%A0%D0%BE%D1%81%D1%81%D0%B8%D0%B8" TargetMode="External"/><Relationship Id="rId93" Type="http://schemas.openxmlformats.org/officeDocument/2006/relationships/hyperlink" Target="http://ru.wikipedia.org/wiki/%D0%A2%D0%B0%D0%BC%D0%BC,_%D0%98%D0%B3%D0%BE%D1%80%D1%8C_%D0%95%D0%B2%D0%B3%D0%B5%D0%BD%D1%8C%D0%B5%D0%B2%D0%B8%D1%87" TargetMode="External"/><Relationship Id="rId98" Type="http://schemas.openxmlformats.org/officeDocument/2006/relationships/hyperlink" Target="http://ru.wikipedia.org/wiki/%D0%9F%D1%80%D0%BE%D1%85%D0%BE%D1%80%D0%BE%D0%B2,_%D0%90%D0%BB%D0%B5%D0%BA%D1%81%D0%B0%D0%BD%D0%B4%D1%80_%D0%9C%D0%B8%D1%85%D0%B0%D0%B9%D0%BB%D0%BE%D0%B2%D0%B8%D1%87" TargetMode="External"/><Relationship Id="rId121" Type="http://schemas.openxmlformats.org/officeDocument/2006/relationships/hyperlink" Target="http://ru.wikipedia.org/wiki/%D0%9D%D0%B0%D1%83%D0%BA%D0%B0_%D0%B2_%D0%A0%D0%BE%D1%81%D1%81%D0%B8%D0%B8" TargetMode="External"/><Relationship Id="rId142" Type="http://schemas.openxmlformats.org/officeDocument/2006/relationships/hyperlink" Target="http://ru.wikipedia.org/wiki/%D0%9D%D0%B0%D1%83%D0%BA%D0%B0_%D0%B2_%D0%A0%D0%BE%D1%81%D1%81%D0%B8%D0%B8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ru.wikipedia.org/wiki/%D0%A7%D0%B5%D0%B1%D1%8B%D1%88%D1%91%D0%B2,_%D0%9F%D0%B0%D1%84%D0%BD%D1%83%D1%82%D0%B8%D0%B9_%D0%9B%D1%8C%D0%B2%D0%BE%D0%B2%D0%B8%D1%87" TargetMode="External"/><Relationship Id="rId46" Type="http://schemas.openxmlformats.org/officeDocument/2006/relationships/hyperlink" Target="http://ru.wikipedia.org/wiki/1908_%D0%B3%D0%BE%D0%B4" TargetMode="External"/><Relationship Id="rId67" Type="http://schemas.openxmlformats.org/officeDocument/2006/relationships/hyperlink" Target="http://ru.wikipedia.org/wiki/1910" TargetMode="External"/><Relationship Id="rId116" Type="http://schemas.openxmlformats.org/officeDocument/2006/relationships/image" Target="media/image1.png"/><Relationship Id="rId137" Type="http://schemas.openxmlformats.org/officeDocument/2006/relationships/hyperlink" Target="http://ru.wikipedia.org/wiki/2009_%D0%B3%D0%BE%D0%B4" TargetMode="External"/><Relationship Id="rId158" Type="http://schemas.openxmlformats.org/officeDocument/2006/relationships/hyperlink" Target="http://ru.wikipedia.org/wiki/%D0%9F%D0%B5%D1%80%D0%B5%D1%87%D0%B5%D0%BD%D1%8C_%D0%BA%D1%80%D0%B8%D1%82%D0%B8%D1%87%D0%B5%D1%81%D0%BA%D0%B8%D1%85_%D1%82%D0%B5%D1%85%D0%BD%D0%BE%D0%BB%D0%BE%D0%B3%D0%B8%D0%B9_%D0%A0%D0%BE%D1%81%D1%81%D0%B8%D0%B9%D1%81%D0%BA%D0%BE%D0%B9_%D0%A4%D0%B5%D0%B4%D0%B5%D1%80%D0%B0%D1%86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6717</Words>
  <Characters>38291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2013-01-10T09:09:00Z</dcterms:created>
  <dcterms:modified xsi:type="dcterms:W3CDTF">2013-02-10T14:38:00Z</dcterms:modified>
</cp:coreProperties>
</file>